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791812" w:rsidRPr="00CA1FE9" w:rsidTr="00791812">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91812" w:rsidRPr="00CA1FE9" w:rsidRDefault="00791812" w:rsidP="00791812">
            <w:pPr>
              <w:spacing w:after="0" w:line="240" w:lineRule="atLeast"/>
              <w:rPr>
                <w:rFonts w:ascii="Times New Roman" w:eastAsia="Times New Roman" w:hAnsi="Times New Roman" w:cs="Times New Roman"/>
                <w:lang w:eastAsia="tr-TR"/>
              </w:rPr>
            </w:pPr>
            <w:r w:rsidRPr="00CA1FE9">
              <w:rPr>
                <w:rFonts w:ascii="Times New Roman" w:eastAsia="Times New Roman" w:hAnsi="Times New Roman" w:cs="Times New Roman"/>
                <w:lang w:eastAsia="tr-TR"/>
              </w:rPr>
              <w:t>4 Mart 2020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91812" w:rsidRPr="00CA1FE9" w:rsidRDefault="00791812" w:rsidP="00791812">
            <w:pPr>
              <w:spacing w:after="0" w:line="240" w:lineRule="atLeast"/>
              <w:jc w:val="center"/>
              <w:rPr>
                <w:rFonts w:ascii="Times New Roman" w:eastAsia="Times New Roman" w:hAnsi="Times New Roman" w:cs="Times New Roman"/>
                <w:lang w:eastAsia="tr-TR"/>
              </w:rPr>
            </w:pPr>
            <w:r w:rsidRPr="00CA1FE9">
              <w:rPr>
                <w:rFonts w:ascii="Times New Roman" w:eastAsia="Times New Roman" w:hAnsi="Times New Roman" w:cs="Times New Roman"/>
                <w:b/>
                <w:bCs/>
                <w:color w:val="800000"/>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791812" w:rsidRPr="00CA1FE9" w:rsidRDefault="00791812" w:rsidP="00791812">
            <w:pPr>
              <w:spacing w:before="100" w:beforeAutospacing="1" w:after="100" w:afterAutospacing="1" w:line="240" w:lineRule="auto"/>
              <w:jc w:val="right"/>
              <w:rPr>
                <w:rFonts w:ascii="Times New Roman" w:eastAsia="Times New Roman" w:hAnsi="Times New Roman" w:cs="Times New Roman"/>
                <w:lang w:eastAsia="tr-TR"/>
              </w:rPr>
            </w:pPr>
            <w:proofErr w:type="gramStart"/>
            <w:r w:rsidRPr="00CA1FE9">
              <w:rPr>
                <w:rFonts w:ascii="Times New Roman" w:eastAsia="Times New Roman" w:hAnsi="Times New Roman" w:cs="Times New Roman"/>
                <w:lang w:eastAsia="tr-TR"/>
              </w:rPr>
              <w:t>Sayı : 31058</w:t>
            </w:r>
            <w:proofErr w:type="gramEnd"/>
          </w:p>
        </w:tc>
      </w:tr>
      <w:tr w:rsidR="00791812" w:rsidRPr="00CA1FE9" w:rsidTr="00791812">
        <w:trPr>
          <w:trHeight w:val="480"/>
        </w:trPr>
        <w:tc>
          <w:tcPr>
            <w:tcW w:w="8789" w:type="dxa"/>
            <w:gridSpan w:val="3"/>
            <w:tcMar>
              <w:top w:w="0" w:type="dxa"/>
              <w:left w:w="108" w:type="dxa"/>
              <w:bottom w:w="0" w:type="dxa"/>
              <w:right w:w="108" w:type="dxa"/>
            </w:tcMar>
            <w:vAlign w:val="center"/>
            <w:hideMark/>
          </w:tcPr>
          <w:p w:rsidR="00791812" w:rsidRPr="00CA1FE9" w:rsidRDefault="00791812" w:rsidP="00791812">
            <w:pPr>
              <w:spacing w:before="100" w:beforeAutospacing="1" w:after="100" w:afterAutospacing="1" w:line="240" w:lineRule="auto"/>
              <w:jc w:val="center"/>
              <w:rPr>
                <w:rFonts w:ascii="Times New Roman" w:eastAsia="Times New Roman" w:hAnsi="Times New Roman" w:cs="Times New Roman"/>
                <w:lang w:eastAsia="tr-TR"/>
              </w:rPr>
            </w:pPr>
          </w:p>
        </w:tc>
      </w:tr>
    </w:tbl>
    <w:p w:rsidR="00791812" w:rsidRPr="00B15C6E" w:rsidRDefault="00791812" w:rsidP="00791812">
      <w:pPr>
        <w:shd w:val="clear" w:color="auto" w:fill="FFFFFF"/>
        <w:spacing w:after="0" w:line="240" w:lineRule="auto"/>
        <w:ind w:firstLine="567"/>
        <w:jc w:val="center"/>
        <w:rPr>
          <w:rFonts w:ascii="Times New Roman" w:eastAsia="Times New Roman" w:hAnsi="Times New Roman" w:cs="Times New Roman"/>
          <w:lang w:eastAsia="tr-TR"/>
        </w:rPr>
      </w:pPr>
      <w:r w:rsidRPr="00B15C6E">
        <w:rPr>
          <w:rFonts w:ascii="Times New Roman" w:eastAsia="Times New Roman" w:hAnsi="Times New Roman" w:cs="Times New Roman"/>
          <w:b/>
          <w:bCs/>
          <w:lang w:eastAsia="tr-TR"/>
        </w:rPr>
        <w:t>SAĞLIK BAKANLIĞINA BAĞLI SAĞLIK TESİSLERİNDE GÖREVLİ</w:t>
      </w:r>
    </w:p>
    <w:p w:rsidR="00791812" w:rsidRPr="00B15C6E" w:rsidRDefault="00791812" w:rsidP="00791812">
      <w:pPr>
        <w:shd w:val="clear" w:color="auto" w:fill="FFFFFF"/>
        <w:spacing w:after="0" w:line="240" w:lineRule="auto"/>
        <w:ind w:firstLine="567"/>
        <w:jc w:val="center"/>
        <w:rPr>
          <w:rFonts w:ascii="Times New Roman" w:eastAsia="Times New Roman" w:hAnsi="Times New Roman" w:cs="Times New Roman"/>
          <w:lang w:eastAsia="tr-TR"/>
        </w:rPr>
      </w:pPr>
      <w:r w:rsidRPr="00B15C6E">
        <w:rPr>
          <w:rFonts w:ascii="Times New Roman" w:eastAsia="Times New Roman" w:hAnsi="Times New Roman" w:cs="Times New Roman"/>
          <w:b/>
          <w:bCs/>
          <w:lang w:eastAsia="tr-TR"/>
        </w:rPr>
        <w:t>PERSONELE EK ÖDEME YAPILMASINA DAİR YÖNETMELİK</w:t>
      </w:r>
    </w:p>
    <w:p w:rsidR="00791812" w:rsidRPr="00B15C6E" w:rsidRDefault="00791812" w:rsidP="00791812">
      <w:pPr>
        <w:shd w:val="clear" w:color="auto" w:fill="FFFFFF"/>
        <w:spacing w:after="0" w:line="240" w:lineRule="auto"/>
        <w:ind w:firstLine="567"/>
        <w:jc w:val="center"/>
        <w:rPr>
          <w:rFonts w:ascii="Times New Roman" w:eastAsia="Times New Roman" w:hAnsi="Times New Roman" w:cs="Times New Roman"/>
          <w:lang w:eastAsia="tr-TR"/>
        </w:rPr>
      </w:pPr>
      <w:r w:rsidRPr="00B15C6E">
        <w:rPr>
          <w:rFonts w:ascii="Times New Roman" w:eastAsia="Times New Roman" w:hAnsi="Times New Roman" w:cs="Times New Roman"/>
          <w:b/>
          <w:bCs/>
          <w:lang w:eastAsia="tr-TR"/>
        </w:rPr>
        <w:t> </w:t>
      </w:r>
    </w:p>
    <w:p w:rsidR="00791812" w:rsidRPr="00B15C6E" w:rsidRDefault="00791812" w:rsidP="00791812">
      <w:pPr>
        <w:shd w:val="clear" w:color="auto" w:fill="FFFFFF"/>
        <w:spacing w:after="0" w:line="240" w:lineRule="auto"/>
        <w:ind w:firstLine="567"/>
        <w:jc w:val="center"/>
        <w:rPr>
          <w:rFonts w:ascii="Times New Roman" w:eastAsia="Times New Roman" w:hAnsi="Times New Roman" w:cs="Times New Roman"/>
          <w:lang w:eastAsia="tr-TR"/>
        </w:rPr>
      </w:pPr>
      <w:r w:rsidRPr="00B15C6E">
        <w:rPr>
          <w:rFonts w:ascii="Times New Roman" w:eastAsia="Times New Roman" w:hAnsi="Times New Roman" w:cs="Times New Roman"/>
          <w:b/>
          <w:bCs/>
          <w:lang w:eastAsia="tr-TR"/>
        </w:rPr>
        <w:t>BİRİNCİ BÖLÜM</w:t>
      </w:r>
    </w:p>
    <w:p w:rsidR="00791812" w:rsidRPr="00B15C6E" w:rsidRDefault="00791812" w:rsidP="00791812">
      <w:pPr>
        <w:shd w:val="clear" w:color="auto" w:fill="FFFFFF"/>
        <w:spacing w:after="0" w:line="240" w:lineRule="auto"/>
        <w:ind w:firstLine="567"/>
        <w:jc w:val="center"/>
        <w:rPr>
          <w:rFonts w:ascii="Times New Roman" w:eastAsia="Times New Roman" w:hAnsi="Times New Roman" w:cs="Times New Roman"/>
          <w:lang w:eastAsia="tr-TR"/>
        </w:rPr>
      </w:pPr>
      <w:r w:rsidRPr="00B15C6E">
        <w:rPr>
          <w:rFonts w:ascii="Times New Roman" w:eastAsia="Times New Roman" w:hAnsi="Times New Roman" w:cs="Times New Roman"/>
          <w:b/>
          <w:bCs/>
          <w:lang w:eastAsia="tr-TR"/>
        </w:rPr>
        <w:t>Amaç, Kapsam, Dayanak ve Tanımlar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b/>
          <w:bCs/>
          <w:lang w:eastAsia="tr-TR"/>
        </w:rPr>
        <w:t>Amaç</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b/>
          <w:bCs/>
          <w:lang w:eastAsia="tr-TR"/>
        </w:rPr>
        <w:t>MADDE 1 –</w:t>
      </w:r>
      <w:r w:rsidRPr="00B15C6E">
        <w:rPr>
          <w:rFonts w:ascii="Times New Roman" w:eastAsia="Times New Roman" w:hAnsi="Times New Roman" w:cs="Times New Roman"/>
          <w:lang w:eastAsia="tr-TR"/>
        </w:rPr>
        <w:t> (1) Bu Yönetmeliğin amacı, Sağlık Bakanlığınca belirlenen hizmet sunum şartları ve </w:t>
      </w:r>
      <w:proofErr w:type="gramStart"/>
      <w:r w:rsidRPr="00B15C6E">
        <w:rPr>
          <w:rFonts w:ascii="Times New Roman" w:eastAsia="Times New Roman" w:hAnsi="Times New Roman" w:cs="Times New Roman"/>
          <w:lang w:eastAsia="tr-TR"/>
        </w:rPr>
        <w:t>kriterleri</w:t>
      </w:r>
      <w:proofErr w:type="gramEnd"/>
      <w:r w:rsidRPr="00B15C6E">
        <w:rPr>
          <w:rFonts w:ascii="Times New Roman" w:eastAsia="Times New Roman" w:hAnsi="Times New Roman" w:cs="Times New Roman"/>
          <w:lang w:eastAsia="tr-TR"/>
        </w:rPr>
        <w:t> dikkate alınmak suretiyle personelin unvanı, görevi, çalışma şartları ve süresi, hizmete katkısı, performansı, tetkik, eğitim, öğretim ve araştırma faaliyetleri, yapılan muayene, ameliyat, anestezi ve girişimsel işlemlerden oluşan genel tıbbi işlemler, özellikli tıbbi işlemler ile uluslararası sağlık hizmetlerinde çalışma gibi unsurlar esas alınarak, döner sermayeden yapılacak ek ödemenin oran, usul ve esaslarını belirlemek, sağlık hizmetlerini iyileştirmek, kaliteli ve verimli hizmet sunumunu teşvik etmektir.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b/>
          <w:bCs/>
          <w:lang w:eastAsia="tr-TR"/>
        </w:rPr>
        <w:t>Kapsam</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b/>
          <w:bCs/>
          <w:lang w:eastAsia="tr-TR"/>
        </w:rPr>
        <w:t>MADDE 2 –</w:t>
      </w:r>
      <w:r w:rsidRPr="00B15C6E">
        <w:rPr>
          <w:rFonts w:ascii="Times New Roman" w:eastAsia="Times New Roman" w:hAnsi="Times New Roman" w:cs="Times New Roman"/>
          <w:lang w:eastAsia="tr-TR"/>
        </w:rPr>
        <w:t> (1) Bu Yönetmelik, Sağlık Bakanlığına bağlı sağlık tesislerinde görev yapan memurları, sözleşmeli personeli (663 sayılı Sağlık Alanında Bazı Düzenlemeler Hakkında Kanun Hükmünde Kararnamenin 42 </w:t>
      </w:r>
      <w:proofErr w:type="spellStart"/>
      <w:r w:rsidRPr="00B15C6E">
        <w:rPr>
          <w:rFonts w:ascii="Times New Roman" w:eastAsia="Times New Roman" w:hAnsi="Times New Roman" w:cs="Times New Roman"/>
          <w:lang w:eastAsia="tr-TR"/>
        </w:rPr>
        <w:t>nci</w:t>
      </w:r>
      <w:proofErr w:type="spellEnd"/>
      <w:r w:rsidRPr="00B15C6E">
        <w:rPr>
          <w:rFonts w:ascii="Times New Roman" w:eastAsia="Times New Roman" w:hAnsi="Times New Roman" w:cs="Times New Roman"/>
          <w:lang w:eastAsia="tr-TR"/>
        </w:rPr>
        <w:t> ve 45 inci maddeleri uyarınca istihdam edilenler hariç), açıktan vekil olarak atananları, sağlık tesislerinde; </w:t>
      </w:r>
      <w:proofErr w:type="gramStart"/>
      <w:r w:rsidRPr="00B15C6E">
        <w:rPr>
          <w:rFonts w:ascii="Times New Roman" w:eastAsia="Times New Roman" w:hAnsi="Times New Roman" w:cs="Times New Roman"/>
          <w:lang w:eastAsia="tr-TR"/>
        </w:rPr>
        <w:t>4/11/1981</w:t>
      </w:r>
      <w:proofErr w:type="gramEnd"/>
      <w:r w:rsidRPr="00B15C6E">
        <w:rPr>
          <w:rFonts w:ascii="Times New Roman" w:eastAsia="Times New Roman" w:hAnsi="Times New Roman" w:cs="Times New Roman"/>
          <w:lang w:eastAsia="tr-TR"/>
        </w:rPr>
        <w:t> tarihli ve 2547 sayılı Yükseköğretim Kanununun 38 inci maddesine göre görevlendirilenleri, diğer kamu kurum ve kuruluşlarının kadrolarında bulunan ve haftanın belirli gün veya saatlerinde veyahut belirli vakalar ve işler ile en az bir ay süreyle görevlendirilen sağlık personelini kapsar.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(2) Bu Yönetmeliğin üçüncü bölümünde yer alan hükümler; hastane rollerine göre D ve E grubu sağlık tesisleri, meslek hastalıkları hastaneleri ve ceza infaz kurumu devlet hastaneleri hariç olmak üzere ikinci basamak sağlık tesislerinde görev yapan tüm tabipleri kapsar.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(3) Bu Yönetmeliğin dördüncü bölümünde yer alan hükümler; Sağlık Bakanlığına bağlı ağız ve diş sağlığı eğitim hastaneleri hariç olmak üzere, ağız ve diş sağlığı merkezleri ile ağız ve diş sağlığı hastanelerinde görev yapan tüm tabipleri kapsar.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b/>
          <w:bCs/>
          <w:lang w:eastAsia="tr-TR"/>
        </w:rPr>
        <w:t>Dayanak</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b/>
          <w:bCs/>
          <w:lang w:eastAsia="tr-TR"/>
        </w:rPr>
        <w:t>MADDE 3 –</w:t>
      </w:r>
      <w:r w:rsidRPr="00B15C6E">
        <w:rPr>
          <w:rFonts w:ascii="Times New Roman" w:eastAsia="Times New Roman" w:hAnsi="Times New Roman" w:cs="Times New Roman"/>
          <w:lang w:eastAsia="tr-TR"/>
        </w:rPr>
        <w:t xml:space="preserve"> (1) Bu Yönetmelik, 4/1/1961 tarihli ve 209 sayılı Sağlık Bakanlığına Bağlı Sağlık Kurumları ile </w:t>
      </w:r>
      <w:proofErr w:type="spellStart"/>
      <w:r w:rsidRPr="00B15C6E">
        <w:rPr>
          <w:rFonts w:ascii="Times New Roman" w:eastAsia="Times New Roman" w:hAnsi="Times New Roman" w:cs="Times New Roman"/>
          <w:lang w:eastAsia="tr-TR"/>
        </w:rPr>
        <w:t>Esenlendirme</w:t>
      </w:r>
      <w:proofErr w:type="spellEnd"/>
      <w:r w:rsidRPr="00B15C6E">
        <w:rPr>
          <w:rFonts w:ascii="Times New Roman" w:eastAsia="Times New Roman" w:hAnsi="Times New Roman" w:cs="Times New Roman"/>
          <w:lang w:eastAsia="tr-TR"/>
        </w:rPr>
        <w:t xml:space="preserve"> (Rehabilitasyon) Tesislerine Verilecek Döner Sermaye Hakkında Kanunun 5 inci maddesine dayanılarak hazırlanmıştır.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b/>
          <w:bCs/>
          <w:lang w:eastAsia="tr-TR"/>
        </w:rPr>
        <w:t>Tanımlar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b/>
          <w:bCs/>
          <w:lang w:eastAsia="tr-TR"/>
        </w:rPr>
        <w:t>MADDE 4 –</w:t>
      </w:r>
      <w:r w:rsidRPr="00B15C6E">
        <w:rPr>
          <w:rFonts w:ascii="Times New Roman" w:eastAsia="Times New Roman" w:hAnsi="Times New Roman" w:cs="Times New Roman"/>
          <w:lang w:eastAsia="tr-TR"/>
        </w:rPr>
        <w:t> (1) Bu Yönetmelikte geçen;</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a) AMATEM: Alkol ve Madde Bağımlılığı Tedavi Merkezlerini,</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b) Ameliyat ve girişimsel işlem puanı oranı: Cerrahi </w:t>
      </w:r>
      <w:proofErr w:type="gramStart"/>
      <w:r w:rsidRPr="00B15C6E">
        <w:rPr>
          <w:rFonts w:ascii="Times New Roman" w:eastAsia="Times New Roman" w:hAnsi="Times New Roman" w:cs="Times New Roman"/>
          <w:lang w:eastAsia="tr-TR"/>
        </w:rPr>
        <w:t>branşlarda</w:t>
      </w:r>
      <w:proofErr w:type="gramEnd"/>
      <w:r w:rsidRPr="00B15C6E">
        <w:rPr>
          <w:rFonts w:ascii="Times New Roman" w:eastAsia="Times New Roman" w:hAnsi="Times New Roman" w:cs="Times New Roman"/>
          <w:lang w:eastAsia="tr-TR"/>
        </w:rPr>
        <w:t> görev yapan her bir uzman tabip tarafından Tıbbi İşlemler Yönergesinde yer alan A1, A2, A3, B, C ve D grubu ameliyat ve girişimlerden o dönem elde edilen toplam puanın, mesai içi tıbbi işlemler puanına oranını,</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c) Bakanlık: Sağlık Bakanlığını,</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ç) Bilimsel çalışma destek puanı: Sağlık tesislerinde görev yapan personele Ek-6 sayılı listede yer alan bilimsel çalışmaları başhekim tarafından belirlenen şekilde belgelemesi halinde belgelemenin yapıldığı dönemi takip eden 6 ay süreyle verilen ve aynı listede yer alan bilimsel çalışmalara karşılık gelen puanı,</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d) Birim performans katsayısı: Sağlık tesislerinde görev yapan tabiplerin görev yaptığı birim için bu Yönetmeliğin üçüncü ve dördüncü bölümlerindeki usul ve esaslara göre belirlenen ve tabiplere yapılacak ek ödemenin hesaplanmasında kullanılacak olan (0,85) ilâ (1) arasında değişen katsayıyı,</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e) Dönem ek ödeme katsayısı: Sağlık tesislerinde 8 inci maddenin üçüncü fıkrasının (a) bendine göre tespit edilen dağıtılacak döner sermaye miktarının, sağlık tesisi toplam puanına bölünmesi sonucu bulunan katsayıyı,</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f) Eğitici destekleme puanı: Üçüncü basamak sağlık tesislerinde başhekimlik tarafından belirlenen ve kontrol edilen usul çerçevesinde, o dönem içinde dâhili klinikler için en az toplam 20 saat </w:t>
      </w:r>
      <w:proofErr w:type="spellStart"/>
      <w:r w:rsidRPr="00B15C6E">
        <w:rPr>
          <w:rFonts w:ascii="Times New Roman" w:eastAsia="Times New Roman" w:hAnsi="Times New Roman" w:cs="Times New Roman"/>
          <w:lang w:eastAsia="tr-TR"/>
        </w:rPr>
        <w:t>vizit</w:t>
      </w:r>
      <w:proofErr w:type="spellEnd"/>
      <w:r w:rsidRPr="00B15C6E">
        <w:rPr>
          <w:rFonts w:ascii="Times New Roman" w:eastAsia="Times New Roman" w:hAnsi="Times New Roman" w:cs="Times New Roman"/>
          <w:lang w:eastAsia="tr-TR"/>
        </w:rPr>
        <w:t>, konsey, klinikler arası ve </w:t>
      </w:r>
      <w:proofErr w:type="spellStart"/>
      <w:r w:rsidRPr="00B15C6E">
        <w:rPr>
          <w:rFonts w:ascii="Times New Roman" w:eastAsia="Times New Roman" w:hAnsi="Times New Roman" w:cs="Times New Roman"/>
          <w:lang w:eastAsia="tr-TR"/>
        </w:rPr>
        <w:t>klinikopatolojik</w:t>
      </w:r>
      <w:proofErr w:type="spellEnd"/>
      <w:r w:rsidRPr="00B15C6E">
        <w:rPr>
          <w:rFonts w:ascii="Times New Roman" w:eastAsia="Times New Roman" w:hAnsi="Times New Roman" w:cs="Times New Roman"/>
          <w:lang w:eastAsia="tr-TR"/>
        </w:rPr>
        <w:t> toplantı, </w:t>
      </w:r>
      <w:proofErr w:type="spellStart"/>
      <w:r w:rsidRPr="00B15C6E">
        <w:rPr>
          <w:rFonts w:ascii="Times New Roman" w:eastAsia="Times New Roman" w:hAnsi="Times New Roman" w:cs="Times New Roman"/>
          <w:lang w:eastAsia="tr-TR"/>
        </w:rPr>
        <w:t>mortalite</w:t>
      </w:r>
      <w:proofErr w:type="spellEnd"/>
      <w:r w:rsidRPr="00B15C6E">
        <w:rPr>
          <w:rFonts w:ascii="Times New Roman" w:eastAsia="Times New Roman" w:hAnsi="Times New Roman" w:cs="Times New Roman"/>
          <w:lang w:eastAsia="tr-TR"/>
        </w:rPr>
        <w:t> konseyi, sağlık kurulu ve 20 saat poliklinik, cerrahi klinikler için toplam 10 saat </w:t>
      </w:r>
      <w:proofErr w:type="spellStart"/>
      <w:r w:rsidRPr="00B15C6E">
        <w:rPr>
          <w:rFonts w:ascii="Times New Roman" w:eastAsia="Times New Roman" w:hAnsi="Times New Roman" w:cs="Times New Roman"/>
          <w:lang w:eastAsia="tr-TR"/>
        </w:rPr>
        <w:t>vizit</w:t>
      </w:r>
      <w:proofErr w:type="spellEnd"/>
      <w:r w:rsidRPr="00B15C6E">
        <w:rPr>
          <w:rFonts w:ascii="Times New Roman" w:eastAsia="Times New Roman" w:hAnsi="Times New Roman" w:cs="Times New Roman"/>
          <w:lang w:eastAsia="tr-TR"/>
        </w:rPr>
        <w:t>, konsey, klinikler arası ve </w:t>
      </w:r>
      <w:proofErr w:type="spellStart"/>
      <w:r w:rsidRPr="00B15C6E">
        <w:rPr>
          <w:rFonts w:ascii="Times New Roman" w:eastAsia="Times New Roman" w:hAnsi="Times New Roman" w:cs="Times New Roman"/>
          <w:lang w:eastAsia="tr-TR"/>
        </w:rPr>
        <w:t>klinikopatolojik</w:t>
      </w:r>
      <w:proofErr w:type="spellEnd"/>
      <w:r w:rsidRPr="00B15C6E">
        <w:rPr>
          <w:rFonts w:ascii="Times New Roman" w:eastAsia="Times New Roman" w:hAnsi="Times New Roman" w:cs="Times New Roman"/>
          <w:lang w:eastAsia="tr-TR"/>
        </w:rPr>
        <w:t> toplantı, </w:t>
      </w:r>
      <w:proofErr w:type="spellStart"/>
      <w:r w:rsidRPr="00B15C6E">
        <w:rPr>
          <w:rFonts w:ascii="Times New Roman" w:eastAsia="Times New Roman" w:hAnsi="Times New Roman" w:cs="Times New Roman"/>
          <w:lang w:eastAsia="tr-TR"/>
        </w:rPr>
        <w:t>mortalite</w:t>
      </w:r>
      <w:proofErr w:type="spellEnd"/>
      <w:r w:rsidRPr="00B15C6E">
        <w:rPr>
          <w:rFonts w:ascii="Times New Roman" w:eastAsia="Times New Roman" w:hAnsi="Times New Roman" w:cs="Times New Roman"/>
          <w:lang w:eastAsia="tr-TR"/>
        </w:rPr>
        <w:t> konseyi, sağlık kurulu ve 15 saat poliklinik ile 15 saat ameliyat, laboratuvar klinikleri için 40 saat pratik eğitim çalışması ve her bir eğitici için 8 saat teorik asistan eğitimi yapıldığının eğitim sorumlusu tarafından belgelenmesi ve başhekimin oluru halinde verilen ek puanı,</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g) Ek ödeme dönemi: Döner sermaye ek ödemesinin yapılacağı aylık dönemleri,</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ğ) Ek ödeme matrahı: Personelin bir ayda alacağı aylık (ek gösterge dâhil), yan ödeme ve her türlü tazminat (makam, temsil ve görev tazminatı ile yabancı dil tazminatı hariç) toplamını,</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h) Ek puan: Personele Ek-5 sayılı listede belirtilen görevleri yerine getirmesi halinde ilgili dönem için tabloda öngörülen oranlarda verilen ek puanların toplamını,</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ı) Genel tıbbi işlemler: Genel tıbbi işlemler puanına esas olan işlemleri,</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i) Genel tıbbi işlemler puanı: O dönem içinde genel tıbbi işlemler yapan uzman tabip, uzman diş tabibi, tabip ve diş tabiplerinden her biri için ilgili formüllerinde kullanılmak üzere mesai içi ve mesai dışı olmak üzere ayrı ayrı hesaplanan, genel tıbbi işlemler karşılığı elde edecekleri puanların toplamını,</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j) Ham puan: İkinci basamak sağlık tesislerinde çalışan personel için 9 uncu, üçüncü basamak sağlık tesislerinde çalışan personel için 10 uncu maddede yer alan esaslara göre hesaplanan mesai içi, mesai dışı, uluslararası sağlık hizmetleri ve özellikli tıbbi işlemler için ayrı ayrı hesaplanan puanları,</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k) Hazine payı: Sağlık tesislerinde, 17/9/2004 tarihli ve 5234 sayılı Kanunun geçici 1 inci maddesinin birinci fıkrasının son cümlesi uyarınca Hazine ve Maliye Bakanlığınca belirlenen oran üzerinden tespit edilecek tutarı,</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l) Hizmet alanı-kadro unvan katsayısı: Ek-2 sayılı listede belirlenen katsayıyı,</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m) Hizmet puanı: 11 inci maddeye göre hesaplanan puanı,</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n) Hizmet verimlilik katsayısı: Sağlık tesisinde hizmet veren personelin maliyet kontrolü ve verimliliğe teşviki amacıyla, sarf malzeme kullanımı, ilaç tüketimi, laboratuvar ve görüntüleme gibi tetkikler ile hasta memnuniyeti gibi </w:t>
      </w:r>
      <w:proofErr w:type="gramStart"/>
      <w:r w:rsidRPr="00B15C6E">
        <w:rPr>
          <w:rFonts w:ascii="Times New Roman" w:eastAsia="Times New Roman" w:hAnsi="Times New Roman" w:cs="Times New Roman"/>
          <w:lang w:eastAsia="tr-TR"/>
        </w:rPr>
        <w:t>kriterler</w:t>
      </w:r>
      <w:proofErr w:type="gramEnd"/>
      <w:r w:rsidRPr="00B15C6E">
        <w:rPr>
          <w:rFonts w:ascii="Times New Roman" w:eastAsia="Times New Roman" w:hAnsi="Times New Roman" w:cs="Times New Roman"/>
          <w:lang w:eastAsia="tr-TR"/>
        </w:rPr>
        <w:t> dikkate alınarak usul ve esasları Bakanlıkça belirlenen 0,9 ile 1,1 arasındaki katsayıyı, (Bakanlıkça konuya ilişkin esaslar yayımlanıncaya kadar tüm personel için, hizmet verimlilik katsayısı 1 olarak kabul edilir)</w:t>
      </w:r>
    </w:p>
    <w:p w:rsidR="00B645B7"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o) İzolasyon odaları: Yüksek bulaştırıcılığı olan ve standart önlemler dışında solunum, damlac</w:t>
      </w:r>
      <w:r w:rsidR="00B645B7" w:rsidRPr="00B15C6E">
        <w:rPr>
          <w:rFonts w:ascii="Times New Roman" w:eastAsia="Times New Roman" w:hAnsi="Times New Roman" w:cs="Times New Roman"/>
          <w:lang w:eastAsia="tr-TR"/>
        </w:rPr>
        <w:t>ık, temas </w:t>
      </w:r>
      <w:proofErr w:type="gramStart"/>
      <w:r w:rsidR="00B645B7" w:rsidRPr="00B15C6E">
        <w:rPr>
          <w:rFonts w:ascii="Times New Roman" w:eastAsia="Times New Roman" w:hAnsi="Times New Roman" w:cs="Times New Roman"/>
          <w:lang w:eastAsia="tr-TR"/>
        </w:rPr>
        <w:t>izolasyonu</w:t>
      </w:r>
      <w:proofErr w:type="gramEnd"/>
      <w:r w:rsidR="00B645B7" w:rsidRPr="00B15C6E">
        <w:rPr>
          <w:rFonts w:ascii="Times New Roman" w:eastAsia="Times New Roman" w:hAnsi="Times New Roman" w:cs="Times New Roman"/>
          <w:lang w:eastAsia="tr-TR"/>
        </w:rPr>
        <w:t xml:space="preserve"> gerektiren </w:t>
      </w:r>
      <w:r w:rsidRPr="00B15C6E">
        <w:rPr>
          <w:rFonts w:ascii="Times New Roman" w:eastAsia="Times New Roman" w:hAnsi="Times New Roman" w:cs="Times New Roman"/>
          <w:lang w:eastAsia="tr-TR"/>
        </w:rPr>
        <w:t>Kırım Kongo Kanamalı Ateşi, H1N1, SARS, Kuş gribi, </w:t>
      </w:r>
      <w:proofErr w:type="spellStart"/>
      <w:r w:rsidRPr="00B15C6E">
        <w:rPr>
          <w:rFonts w:ascii="Times New Roman" w:eastAsia="Times New Roman" w:hAnsi="Times New Roman" w:cs="Times New Roman"/>
          <w:lang w:eastAsia="tr-TR"/>
        </w:rPr>
        <w:t>Menengokoksik</w:t>
      </w:r>
      <w:proofErr w:type="spellEnd"/>
      <w:r w:rsidRPr="00B15C6E">
        <w:rPr>
          <w:rFonts w:ascii="Times New Roman" w:eastAsia="Times New Roman" w:hAnsi="Times New Roman" w:cs="Times New Roman"/>
          <w:lang w:eastAsia="tr-TR"/>
        </w:rPr>
        <w:t> menenjit gibi tanıları bulunan hastalara hizmet verilen odaları,</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ö) Mesai dışı aktif çalışılan gün katsayısı: O dönem içinde sınırları başhekim tarafından belirlenen mesai dışı çalışma günlerinde çalışılan günlerin, mesai dışı olarak belirlenen günlere bölünmesi sonucu bulunan katsayıyı,</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p) Mesai dışı çalışma: Mesai saatleri içinde yapılan çalışmalar ile nöbet ve icap nöbetlerinde yapılan çalışmalar hariç, sınırları başhekim tarafından belirlenen çalışma günlerinde yapılan çalışmaları,</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r) Mesai dışı klinik hizmet puan ortalaması: Üçüncü basamak sağlık tesislerinde bir klinikte çalışan tabiplerin mesai dışı genel tıbbi işlemler puanlarının toplamının, o klinikte çalışan asistanlar dâhil, tabiplerin mesai dışı aktif çalışılan gün katsayılarının toplamına bölünmesi sonucu bulunan puanı,</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s) Mesai dışı sağlık tesisi puan ortalaması: Sağlık tesislerinde her bir tabip için ayrı ayrı hesaplanan mesai dışı genel tıbbi işlemler puanları toplamının, ilgili tabiplerin mesai dışı aktif çalışma gün katsayılarının toplamına (asistanlar dâhil) bölünmesi ile elde edilen puanı,</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ş) Mesai dışı tavan ek ödeme tutarı: Ek ödeme matrahının Ek-1 sayılı listede mesai dışı çalışmalar için belirlenmiş olan tavan ek ödeme katsayısı ile çarpımı sonucu bulunan tutarı,</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t) Mesai içi aktif çalışılan gün katsayısı: O dönem içindeki toplam gün sayısından çalışılmayan günlerin çıkarılması sonucu bulunan çalışılan gün sayısının, o dönem içindeki toplam gün sayısına bölünmesi sonucu bulunan katsayıyı,</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u) Mesai içi çalışılmayan günler: Resmî tatil günleri, nöbet izinleri ile görevi sırasında veya görevinden dolayı bir kazaya, yaralanmaya veya saldırıya uğrayanların bu durumlarını sağlık raporuyla belgelendirmesi ve başhekimin onaylaması halinde kullandıkları hastalık izin süreleri hariç olmak üzere tüm çalışılmayan günleri,</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ü) Mesai içi çalışma: Mesai saatleri içinde yapılan çalışmalar ile nöbet ve icap nöbetlerinde yapılan çalışmaları,</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proofErr w:type="gramStart"/>
      <w:r w:rsidRPr="00B15C6E">
        <w:rPr>
          <w:rFonts w:ascii="Times New Roman" w:eastAsia="Times New Roman" w:hAnsi="Times New Roman" w:cs="Times New Roman"/>
          <w:lang w:eastAsia="tr-TR"/>
        </w:rPr>
        <w:t>v) Mesai içi klinik hizmet puan ortalaması: Üçüncü basamak sağlık tesislerinde bir klinikte çalışan tabiplerin mesai içi genel tıbbi işlemler puanları ile özellikli tıbbi işlem puanlarının (özellikli tıbbi işlem puanı katılım oranı kadarının) toplamının, o klinikte çalışan asistanlar dâhil tabiplerin mesai içi aktif çalışılan gün katsayılarının toplamına bölünmesi sonucu bulunan puanı,</w:t>
      </w:r>
      <w:proofErr w:type="gramEnd"/>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y) Mesai içi sağlık tesisi puan ortalaması: Sağlık tesislerinde her bir tabip için ayrı ayrı hesaplanan, mesai içi genel tıbbi işlemler puanları ile özellikli tıbbi işlemler puanı toplamının, bu işlemler için puan öngörülen tabiplerin mesai içi aktif çalışılan gün katsayılarının toplamına (asistanlar dâhil) bölünmesi ile elde edilen puanı,</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z) Mesai içi tavan ek ödeme tutarı: Ek ödeme matrahının Ek-1 sayılı listede mesai içi çalışmalar için belirlenmiş olan tavan ek ödeme katsayısı ile çarpımı sonucu bulunan tutarı,</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proofErr w:type="spellStart"/>
      <w:r w:rsidRPr="00B15C6E">
        <w:rPr>
          <w:rFonts w:ascii="Times New Roman" w:eastAsia="Times New Roman" w:hAnsi="Times New Roman" w:cs="Times New Roman"/>
          <w:lang w:eastAsia="tr-TR"/>
        </w:rPr>
        <w:t>aa</w:t>
      </w:r>
      <w:proofErr w:type="spellEnd"/>
      <w:r w:rsidRPr="00B15C6E">
        <w:rPr>
          <w:rFonts w:ascii="Times New Roman" w:eastAsia="Times New Roman" w:hAnsi="Times New Roman" w:cs="Times New Roman"/>
          <w:lang w:eastAsia="tr-TR"/>
        </w:rPr>
        <w:t>) Net performans puanı: 12 </w:t>
      </w:r>
      <w:proofErr w:type="spellStart"/>
      <w:r w:rsidRPr="00B15C6E">
        <w:rPr>
          <w:rFonts w:ascii="Times New Roman" w:eastAsia="Times New Roman" w:hAnsi="Times New Roman" w:cs="Times New Roman"/>
          <w:lang w:eastAsia="tr-TR"/>
        </w:rPr>
        <w:t>nci</w:t>
      </w:r>
      <w:proofErr w:type="spellEnd"/>
      <w:r w:rsidRPr="00B15C6E">
        <w:rPr>
          <w:rFonts w:ascii="Times New Roman" w:eastAsia="Times New Roman" w:hAnsi="Times New Roman" w:cs="Times New Roman"/>
          <w:lang w:eastAsia="tr-TR"/>
        </w:rPr>
        <w:t> maddeye göre hesaplanan puanı,</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proofErr w:type="spellStart"/>
      <w:r w:rsidRPr="00B15C6E">
        <w:rPr>
          <w:rFonts w:ascii="Times New Roman" w:eastAsia="Times New Roman" w:hAnsi="Times New Roman" w:cs="Times New Roman"/>
          <w:lang w:eastAsia="tr-TR"/>
        </w:rPr>
        <w:t>bb</w:t>
      </w:r>
      <w:proofErr w:type="spellEnd"/>
      <w:r w:rsidRPr="00B15C6E">
        <w:rPr>
          <w:rFonts w:ascii="Times New Roman" w:eastAsia="Times New Roman" w:hAnsi="Times New Roman" w:cs="Times New Roman"/>
          <w:lang w:eastAsia="tr-TR"/>
        </w:rPr>
        <w:t>) Özellikli tıbbi işlemler: Özellikli tıbbi işlemler puanına esas işlemleri,</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cc) Özellikli tıbbi işlemler puanı: O dönem içinde özellikli tıbbi işlemler yapan eğitim görevlisi, başasistan, uzman tabip ve uzman diş tabiplerinden her biri için ayrı ayrı hesaplanan özellikli tıbbi işlemler karşılığı elde edecekleri puanların toplamını,</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proofErr w:type="spellStart"/>
      <w:r w:rsidRPr="00B15C6E">
        <w:rPr>
          <w:rFonts w:ascii="Times New Roman" w:eastAsia="Times New Roman" w:hAnsi="Times New Roman" w:cs="Times New Roman"/>
          <w:lang w:eastAsia="tr-TR"/>
        </w:rPr>
        <w:t>çç</w:t>
      </w:r>
      <w:proofErr w:type="spellEnd"/>
      <w:r w:rsidRPr="00B15C6E">
        <w:rPr>
          <w:rFonts w:ascii="Times New Roman" w:eastAsia="Times New Roman" w:hAnsi="Times New Roman" w:cs="Times New Roman"/>
          <w:lang w:eastAsia="tr-TR"/>
        </w:rPr>
        <w:t>) Özellikli tıbbi işlemler tavan ek ödeme tutarı: Ek ödeme matrahının Ek-1 sayılı listede özellikli tıbbi işlemler için belirlenmiş olan tavan ek ödeme katsayısı ile çarpımı sonucu bulunan tutarı,</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proofErr w:type="spellStart"/>
      <w:r w:rsidRPr="00B15C6E">
        <w:rPr>
          <w:rFonts w:ascii="Times New Roman" w:eastAsia="Times New Roman" w:hAnsi="Times New Roman" w:cs="Times New Roman"/>
          <w:lang w:eastAsia="tr-TR"/>
        </w:rPr>
        <w:t>dd</w:t>
      </w:r>
      <w:proofErr w:type="spellEnd"/>
      <w:r w:rsidRPr="00B15C6E">
        <w:rPr>
          <w:rFonts w:ascii="Times New Roman" w:eastAsia="Times New Roman" w:hAnsi="Times New Roman" w:cs="Times New Roman"/>
          <w:lang w:eastAsia="tr-TR"/>
        </w:rPr>
        <w:t>) </w:t>
      </w:r>
      <w:proofErr w:type="spellStart"/>
      <w:r w:rsidRPr="00B15C6E">
        <w:rPr>
          <w:rFonts w:ascii="Times New Roman" w:eastAsia="Times New Roman" w:hAnsi="Times New Roman" w:cs="Times New Roman"/>
          <w:lang w:eastAsia="tr-TR"/>
        </w:rPr>
        <w:t>Primer</w:t>
      </w:r>
      <w:proofErr w:type="spellEnd"/>
      <w:r w:rsidRPr="00B15C6E">
        <w:rPr>
          <w:rFonts w:ascii="Times New Roman" w:eastAsia="Times New Roman" w:hAnsi="Times New Roman" w:cs="Times New Roman"/>
          <w:lang w:eastAsia="tr-TR"/>
        </w:rPr>
        <w:t> sezaryen oranı: O dönem içerisinde her bir kadın hastalıkları ve doğum uzmanı tarafından gerçekleştirilen </w:t>
      </w:r>
      <w:proofErr w:type="spellStart"/>
      <w:r w:rsidRPr="00B15C6E">
        <w:rPr>
          <w:rFonts w:ascii="Times New Roman" w:eastAsia="Times New Roman" w:hAnsi="Times New Roman" w:cs="Times New Roman"/>
          <w:lang w:eastAsia="tr-TR"/>
        </w:rPr>
        <w:t>primer</w:t>
      </w:r>
      <w:proofErr w:type="spellEnd"/>
      <w:r w:rsidRPr="00B15C6E">
        <w:rPr>
          <w:rFonts w:ascii="Times New Roman" w:eastAsia="Times New Roman" w:hAnsi="Times New Roman" w:cs="Times New Roman"/>
          <w:lang w:eastAsia="tr-TR"/>
        </w:rPr>
        <w:t> sezaryen sayısının, sezaryen dâhil toplam doğum sayısına oranını,</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proofErr w:type="spellStart"/>
      <w:r w:rsidRPr="00B15C6E">
        <w:rPr>
          <w:rFonts w:ascii="Times New Roman" w:eastAsia="Times New Roman" w:hAnsi="Times New Roman" w:cs="Times New Roman"/>
          <w:lang w:eastAsia="tr-TR"/>
        </w:rPr>
        <w:t>ee</w:t>
      </w:r>
      <w:proofErr w:type="spellEnd"/>
      <w:r w:rsidRPr="00B15C6E">
        <w:rPr>
          <w:rFonts w:ascii="Times New Roman" w:eastAsia="Times New Roman" w:hAnsi="Times New Roman" w:cs="Times New Roman"/>
          <w:lang w:eastAsia="tr-TR"/>
        </w:rPr>
        <w:t>) Sağlık tesisi: Üniversiteler ile birlikte kullanılan hastaneler de dâhil olmak üzere ikinci ve üçüncü basamak sağlık hizmeti veren kurumları,</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proofErr w:type="spellStart"/>
      <w:r w:rsidRPr="00B15C6E">
        <w:rPr>
          <w:rFonts w:ascii="Times New Roman" w:eastAsia="Times New Roman" w:hAnsi="Times New Roman" w:cs="Times New Roman"/>
          <w:lang w:eastAsia="tr-TR"/>
        </w:rPr>
        <w:t>ff</w:t>
      </w:r>
      <w:proofErr w:type="spellEnd"/>
      <w:r w:rsidRPr="00B15C6E">
        <w:rPr>
          <w:rFonts w:ascii="Times New Roman" w:eastAsia="Times New Roman" w:hAnsi="Times New Roman" w:cs="Times New Roman"/>
          <w:lang w:eastAsia="tr-TR"/>
        </w:rPr>
        <w:t>) Sağlık tesisi kalite katsayısı: Bakanlık tarafından yayımlanan usul ve esaslara göre hesaplanan ve sağlık tesislerinde dağıtılabilecek döner sermaye tutarının belirlenmesinde kullanılacak olan (0) ilâ (1) arasında değişen katsayıyı,</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proofErr w:type="spellStart"/>
      <w:r w:rsidRPr="00B15C6E">
        <w:rPr>
          <w:rFonts w:ascii="Times New Roman" w:eastAsia="Times New Roman" w:hAnsi="Times New Roman" w:cs="Times New Roman"/>
          <w:lang w:eastAsia="tr-TR"/>
        </w:rPr>
        <w:t>gg</w:t>
      </w:r>
      <w:proofErr w:type="spellEnd"/>
      <w:r w:rsidRPr="00B15C6E">
        <w:rPr>
          <w:rFonts w:ascii="Times New Roman" w:eastAsia="Times New Roman" w:hAnsi="Times New Roman" w:cs="Times New Roman"/>
          <w:lang w:eastAsia="tr-TR"/>
        </w:rPr>
        <w:t>) Sağlık tesisi puan ortalaması tablosu: Personelin net performans puanının sağlık tesisi puan ortalaması esas alınarak değerlendirildiği durumlar ile bu durumlara ilişkin süreleri ve hizmet alanı kadro unvan katsayılarını gösteren Ek-4 sayılı tabloyu,</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proofErr w:type="spellStart"/>
      <w:r w:rsidRPr="00B15C6E">
        <w:rPr>
          <w:rFonts w:ascii="Times New Roman" w:eastAsia="Times New Roman" w:hAnsi="Times New Roman" w:cs="Times New Roman"/>
          <w:lang w:eastAsia="tr-TR"/>
        </w:rPr>
        <w:t>ğğ</w:t>
      </w:r>
      <w:proofErr w:type="spellEnd"/>
      <w:r w:rsidRPr="00B15C6E">
        <w:rPr>
          <w:rFonts w:ascii="Times New Roman" w:eastAsia="Times New Roman" w:hAnsi="Times New Roman" w:cs="Times New Roman"/>
          <w:lang w:eastAsia="tr-TR"/>
        </w:rPr>
        <w:t>) Sağlık tesisi toplam puanı: Sağlık tesislerinde mesai içi ve mesai dışı çalışan tüm personelin mesai içi ve mesai dışı net performans puanları toplamı ile özellikli tıbbi işlemler net performans puanları toplamını,</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proofErr w:type="spellStart"/>
      <w:r w:rsidRPr="00B15C6E">
        <w:rPr>
          <w:rFonts w:ascii="Times New Roman" w:eastAsia="Times New Roman" w:hAnsi="Times New Roman" w:cs="Times New Roman"/>
          <w:lang w:eastAsia="tr-TR"/>
        </w:rPr>
        <w:t>hh</w:t>
      </w:r>
      <w:proofErr w:type="spellEnd"/>
      <w:r w:rsidRPr="00B15C6E">
        <w:rPr>
          <w:rFonts w:ascii="Times New Roman" w:eastAsia="Times New Roman" w:hAnsi="Times New Roman" w:cs="Times New Roman"/>
          <w:lang w:eastAsia="tr-TR"/>
        </w:rPr>
        <w:t>) Tabip toplam doğum sayısı: O dönem içerisinde her bir kadın hastalıkları ve doğum uzmanı için ayrı ayrı hesaplanan ve sezaryen dâhil tüm doğumların sayısını,</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proofErr w:type="spellStart"/>
      <w:r w:rsidRPr="00B15C6E">
        <w:rPr>
          <w:rFonts w:ascii="Times New Roman" w:eastAsia="Times New Roman" w:hAnsi="Times New Roman" w:cs="Times New Roman"/>
          <w:lang w:eastAsia="tr-TR"/>
        </w:rPr>
        <w:t>ıı</w:t>
      </w:r>
      <w:proofErr w:type="spellEnd"/>
      <w:r w:rsidRPr="00B15C6E">
        <w:rPr>
          <w:rFonts w:ascii="Times New Roman" w:eastAsia="Times New Roman" w:hAnsi="Times New Roman" w:cs="Times New Roman"/>
          <w:lang w:eastAsia="tr-TR"/>
        </w:rPr>
        <w:t>) Tıbbi işlemler: Hazine ve Maliye Bakanlığının uygun görüşü üzerine Bakanlıkça çıkarılacak yönerge ile belirlenen ve genel tıbbi işlemler puanına esas olan işlemler ile özellikli tıbbi işlemler puanına esas işlemleri,</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ii) Tıbbi işlemler puanı: O dönem içinde Tıbbi İşlemler Yönergesi doğrultusunda puan öngörülen tabiplerden her biri için gerçekleştirdikleri işlemler karşılığı elde edecekleri puanların toplamını,</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proofErr w:type="spellStart"/>
      <w:r w:rsidRPr="00B15C6E">
        <w:rPr>
          <w:rFonts w:ascii="Times New Roman" w:eastAsia="Times New Roman" w:hAnsi="Times New Roman" w:cs="Times New Roman"/>
          <w:lang w:eastAsia="tr-TR"/>
        </w:rPr>
        <w:t>jj</w:t>
      </w:r>
      <w:proofErr w:type="spellEnd"/>
      <w:r w:rsidRPr="00B15C6E">
        <w:rPr>
          <w:rFonts w:ascii="Times New Roman" w:eastAsia="Times New Roman" w:hAnsi="Times New Roman" w:cs="Times New Roman"/>
          <w:lang w:eastAsia="tr-TR"/>
        </w:rPr>
        <w:t>) Uluslararası sağlık hizmetleri: 209 sayılı Kanunun 5 inci maddesinde yer alan uluslararası sağlık hizmetleri kapsamında Bakanlık tarafından yayımlanan mevzuatı çerçevesinde belirlenen sağlık tesislerinde hastalara verilen hizmetleri,</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proofErr w:type="spellStart"/>
      <w:r w:rsidRPr="00B15C6E">
        <w:rPr>
          <w:rFonts w:ascii="Times New Roman" w:eastAsia="Times New Roman" w:hAnsi="Times New Roman" w:cs="Times New Roman"/>
          <w:lang w:eastAsia="tr-TR"/>
        </w:rPr>
        <w:t>kk</w:t>
      </w:r>
      <w:proofErr w:type="spellEnd"/>
      <w:r w:rsidRPr="00B15C6E">
        <w:rPr>
          <w:rFonts w:ascii="Times New Roman" w:eastAsia="Times New Roman" w:hAnsi="Times New Roman" w:cs="Times New Roman"/>
          <w:lang w:eastAsia="tr-TR"/>
        </w:rPr>
        <w:t>) Uluslararası sağlık hizmetleri tavan ek ödeme tutarı: Ek ödeme matrahının Ek-1 sayılı listede uluslararası sağlık hizmetleri için belirlenmiş olan tavan ek ödeme katsayısı ile çarpımı sonucu bulunan tutarı,</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proofErr w:type="spellStart"/>
      <w:r w:rsidRPr="00B15C6E">
        <w:rPr>
          <w:rFonts w:ascii="Times New Roman" w:eastAsia="Times New Roman" w:hAnsi="Times New Roman" w:cs="Times New Roman"/>
          <w:lang w:eastAsia="tr-TR"/>
        </w:rPr>
        <w:t>ll</w:t>
      </w:r>
      <w:proofErr w:type="spellEnd"/>
      <w:r w:rsidRPr="00B15C6E">
        <w:rPr>
          <w:rFonts w:ascii="Times New Roman" w:eastAsia="Times New Roman" w:hAnsi="Times New Roman" w:cs="Times New Roman"/>
          <w:lang w:eastAsia="tr-TR"/>
        </w:rPr>
        <w:t>) Uluslararası sağlık hizmetleri tıbbi işlemler puanı: Uluslararası sağlık hizmetleri kapsamındaki hastalara uygulanan işlemlerden elde edilen ve bu hizmetlerde görev alan profesör, doçent, uzman tabip ve uzman diş tabipleri için ayrı ayrı hesaplanan genel tıbbi işlem ve özellikli tıbbi işlem puanlarının toplamını,</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mm) Uluslararası sağlık hizmetleri sağlık tesisi puan ortalaması: Sağlık tesislerinde her bir tabip için ayrı ayrı hesaplanan uluslararası sağlık hizmetleri tıbbi işlemler puanlarının ortalamasını,</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proofErr w:type="spellStart"/>
      <w:r w:rsidRPr="00B15C6E">
        <w:rPr>
          <w:rFonts w:ascii="Times New Roman" w:eastAsia="Times New Roman" w:hAnsi="Times New Roman" w:cs="Times New Roman"/>
          <w:lang w:eastAsia="tr-TR"/>
        </w:rPr>
        <w:t>nn</w:t>
      </w:r>
      <w:proofErr w:type="spellEnd"/>
      <w:r w:rsidRPr="00B15C6E">
        <w:rPr>
          <w:rFonts w:ascii="Times New Roman" w:eastAsia="Times New Roman" w:hAnsi="Times New Roman" w:cs="Times New Roman"/>
          <w:lang w:eastAsia="tr-TR"/>
        </w:rPr>
        <w:t>) Uluslararası sağlık hizmetleri dönem ek ödeme katsayısı (A): Sağlık tesislerinde 8 inci maddenin dördüncü fıkrasının (a) bendine göre belirlenen dağıtılacak ek ödeme tutarının bu kapsamda görev yapanların uluslararası sağlık hizmetleri net performans puanları toplamına bölünmesi sonucu bulunan katsayıyı,</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proofErr w:type="spellStart"/>
      <w:r w:rsidRPr="00B15C6E">
        <w:rPr>
          <w:rFonts w:ascii="Times New Roman" w:eastAsia="Times New Roman" w:hAnsi="Times New Roman" w:cs="Times New Roman"/>
          <w:lang w:eastAsia="tr-TR"/>
        </w:rPr>
        <w:t>oo</w:t>
      </w:r>
      <w:proofErr w:type="spellEnd"/>
      <w:r w:rsidRPr="00B15C6E">
        <w:rPr>
          <w:rFonts w:ascii="Times New Roman" w:eastAsia="Times New Roman" w:hAnsi="Times New Roman" w:cs="Times New Roman"/>
          <w:lang w:eastAsia="tr-TR"/>
        </w:rPr>
        <w:t>) Uluslararası sağlık hizmetleri dönem ek ödeme katsayısı (B): Sağlık tesislerinde 8 inci maddenin dördüncü fıkrasının (b) bendine göre belirlenen dağıtılacak ek ödeme tutarının aynı fıkrada belirtilen personelin uluslararası sağlık hizmetleri net performans puanları toplamına bölünmesi sonucu bulunan katsayıyı,</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proofErr w:type="spellStart"/>
      <w:r w:rsidRPr="00B15C6E">
        <w:rPr>
          <w:rFonts w:ascii="Times New Roman" w:eastAsia="Times New Roman" w:hAnsi="Times New Roman" w:cs="Times New Roman"/>
          <w:lang w:eastAsia="tr-TR"/>
        </w:rPr>
        <w:t>öö</w:t>
      </w:r>
      <w:proofErr w:type="spellEnd"/>
      <w:r w:rsidRPr="00B15C6E">
        <w:rPr>
          <w:rFonts w:ascii="Times New Roman" w:eastAsia="Times New Roman" w:hAnsi="Times New Roman" w:cs="Times New Roman"/>
          <w:lang w:eastAsia="tr-TR"/>
        </w:rPr>
        <w:t>) </w:t>
      </w:r>
      <w:proofErr w:type="spellStart"/>
      <w:r w:rsidRPr="00B15C6E">
        <w:rPr>
          <w:rFonts w:ascii="Times New Roman" w:eastAsia="Times New Roman" w:hAnsi="Times New Roman" w:cs="Times New Roman"/>
          <w:lang w:eastAsia="tr-TR"/>
        </w:rPr>
        <w:t>Vizit</w:t>
      </w:r>
      <w:proofErr w:type="spellEnd"/>
      <w:r w:rsidRPr="00B15C6E">
        <w:rPr>
          <w:rFonts w:ascii="Times New Roman" w:eastAsia="Times New Roman" w:hAnsi="Times New Roman" w:cs="Times New Roman"/>
          <w:lang w:eastAsia="tr-TR"/>
        </w:rPr>
        <w:t> puanı oranı: Dâhili </w:t>
      </w:r>
      <w:proofErr w:type="gramStart"/>
      <w:r w:rsidRPr="00B15C6E">
        <w:rPr>
          <w:rFonts w:ascii="Times New Roman" w:eastAsia="Times New Roman" w:hAnsi="Times New Roman" w:cs="Times New Roman"/>
          <w:lang w:eastAsia="tr-TR"/>
        </w:rPr>
        <w:t>branşlarda</w:t>
      </w:r>
      <w:proofErr w:type="gramEnd"/>
      <w:r w:rsidRPr="00B15C6E">
        <w:rPr>
          <w:rFonts w:ascii="Times New Roman" w:eastAsia="Times New Roman" w:hAnsi="Times New Roman" w:cs="Times New Roman"/>
          <w:lang w:eastAsia="tr-TR"/>
        </w:rPr>
        <w:t> görev yapan her bir uzman tabip tarafından servislerde ve yoğun bakım ünitelerinde gerçekleştirilen </w:t>
      </w:r>
      <w:proofErr w:type="spellStart"/>
      <w:r w:rsidRPr="00B15C6E">
        <w:rPr>
          <w:rFonts w:ascii="Times New Roman" w:eastAsia="Times New Roman" w:hAnsi="Times New Roman" w:cs="Times New Roman"/>
          <w:lang w:eastAsia="tr-TR"/>
        </w:rPr>
        <w:t>vizit</w:t>
      </w:r>
      <w:proofErr w:type="spellEnd"/>
      <w:r w:rsidRPr="00B15C6E">
        <w:rPr>
          <w:rFonts w:ascii="Times New Roman" w:eastAsia="Times New Roman" w:hAnsi="Times New Roman" w:cs="Times New Roman"/>
          <w:lang w:eastAsia="tr-TR"/>
        </w:rPr>
        <w:t>-hasta takip puanlarından o dönem elde edilen toplam puanın, mesai içi tıbbi işlemler puanına oranını,</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proofErr w:type="gramStart"/>
      <w:r w:rsidRPr="00B15C6E">
        <w:rPr>
          <w:rFonts w:ascii="Times New Roman" w:eastAsia="Times New Roman" w:hAnsi="Times New Roman" w:cs="Times New Roman"/>
          <w:lang w:eastAsia="tr-TR"/>
        </w:rPr>
        <w:t>ifade</w:t>
      </w:r>
      <w:proofErr w:type="gramEnd"/>
      <w:r w:rsidRPr="00B15C6E">
        <w:rPr>
          <w:rFonts w:ascii="Times New Roman" w:eastAsia="Times New Roman" w:hAnsi="Times New Roman" w:cs="Times New Roman"/>
          <w:lang w:eastAsia="tr-TR"/>
        </w:rPr>
        <w:t> eder.</w:t>
      </w:r>
    </w:p>
    <w:p w:rsidR="00791812" w:rsidRPr="00B15C6E" w:rsidRDefault="00791812" w:rsidP="00791812">
      <w:pPr>
        <w:shd w:val="clear" w:color="auto" w:fill="FFFFFF"/>
        <w:spacing w:after="0" w:line="240" w:lineRule="auto"/>
        <w:ind w:firstLine="567"/>
        <w:jc w:val="center"/>
        <w:rPr>
          <w:rFonts w:ascii="Times New Roman" w:eastAsia="Times New Roman" w:hAnsi="Times New Roman" w:cs="Times New Roman"/>
          <w:lang w:eastAsia="tr-TR"/>
        </w:rPr>
      </w:pPr>
      <w:r w:rsidRPr="00B15C6E">
        <w:rPr>
          <w:rFonts w:ascii="Times New Roman" w:eastAsia="Times New Roman" w:hAnsi="Times New Roman" w:cs="Times New Roman"/>
          <w:b/>
          <w:bCs/>
          <w:lang w:eastAsia="tr-TR"/>
        </w:rPr>
        <w:t>İKİNCİ BÖLÜM</w:t>
      </w:r>
    </w:p>
    <w:p w:rsidR="00791812" w:rsidRPr="00B15C6E" w:rsidRDefault="00791812" w:rsidP="00791812">
      <w:pPr>
        <w:shd w:val="clear" w:color="auto" w:fill="FFFFFF"/>
        <w:spacing w:after="0" w:line="240" w:lineRule="auto"/>
        <w:ind w:firstLine="567"/>
        <w:jc w:val="center"/>
        <w:rPr>
          <w:rFonts w:ascii="Times New Roman" w:eastAsia="Times New Roman" w:hAnsi="Times New Roman" w:cs="Times New Roman"/>
          <w:lang w:eastAsia="tr-TR"/>
        </w:rPr>
      </w:pPr>
      <w:r w:rsidRPr="00B15C6E">
        <w:rPr>
          <w:rFonts w:ascii="Times New Roman" w:eastAsia="Times New Roman" w:hAnsi="Times New Roman" w:cs="Times New Roman"/>
          <w:b/>
          <w:bCs/>
          <w:lang w:eastAsia="tr-TR"/>
        </w:rPr>
        <w:t>Sağlık Tesislerinde Ek Ödeme Hesaplama Usul ve Esasları</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b/>
          <w:bCs/>
          <w:lang w:eastAsia="tr-TR"/>
        </w:rPr>
        <w:t>Temel esaslar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b/>
          <w:bCs/>
          <w:lang w:eastAsia="tr-TR"/>
        </w:rPr>
        <w:t>MADDE 5 –</w:t>
      </w:r>
      <w:r w:rsidRPr="00B15C6E">
        <w:rPr>
          <w:rFonts w:ascii="Times New Roman" w:eastAsia="Times New Roman" w:hAnsi="Times New Roman" w:cs="Times New Roman"/>
          <w:lang w:eastAsia="tr-TR"/>
        </w:rPr>
        <w:t> (1) Sağlık tesislerinde görevli personele yapılacak ek ödemeye ilişkin temel esaslar aşağıda belirtilmiştir: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a) Ek ödeme, personele sağlık tesisine fiilen katkı sağladığı sürece verilebilir. Sağlık tesisinin o dönemde elde ettiği gayrisafi hasılattan öncelikle Hazine payı, </w:t>
      </w:r>
      <w:proofErr w:type="gramStart"/>
      <w:r w:rsidRPr="00B15C6E">
        <w:rPr>
          <w:rFonts w:ascii="Times New Roman" w:eastAsia="Times New Roman" w:hAnsi="Times New Roman" w:cs="Times New Roman"/>
          <w:lang w:eastAsia="tr-TR"/>
        </w:rPr>
        <w:t>24/5/1983</w:t>
      </w:r>
      <w:proofErr w:type="gramEnd"/>
      <w:r w:rsidRPr="00B15C6E">
        <w:rPr>
          <w:rFonts w:ascii="Times New Roman" w:eastAsia="Times New Roman" w:hAnsi="Times New Roman" w:cs="Times New Roman"/>
          <w:lang w:eastAsia="tr-TR"/>
        </w:rPr>
        <w:t> tarihli ve 2828 sayılı Sosyal Hizmetler Kanununun 18 inci maddesinin birinci fıkrasının (k) bendi gereğince ayrılacak pay ile Bakanlık merkez payı ayrıldıktan sonra kalan miktar, 209 sayılı Kanunun 5 inci maddesinin üçüncü fıkrasında belirlenen oranları geçmemek üzere personele ek ödeme olarak dağıtılabilir. Bağış, faiz, kira gelirinden elde edilen döner sermaye gelirleri hiçbir şekilde personele ek ödeme olarak dağıtılamaz.</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b) Tabiplerce gerçekleştirilen tıbbi işlemleri incelemek amacıyla her bir sağlık tesisinde inceleme heyeti oluşturulur. Koordinatör Başhekimliğe bağlı her bir hastane için Koordinatör Başhekim tarafından ayrı ayrı inceleme heyeti oluşturulabilir. Başhekim, inceleme heyeti üyelerini; mesleğinde en az 5 yıl çalışmış, yok ise daha az çalışmış ve inceleme heyeti raporuna istinaden disiplin cezası almamış olan tabip veya diş tabipleri arasından seçer. Heyet başkanı heyet üyelerinin kendi aralarında yapacakları seçimle belirlenir. İnceleme heyeti üye sayısı 3’ten az, 12’den fazla olamaz. İnceleme heyeti üyelerinin görev süresi, takvim yılı sonu itibarıyla sona erer. Görev süresi sona eren üye tekrar seçilebilir. Lüzumu halinde aynı takvim yılı içerisinde başhekim tarafından inceleme heyeti üyesi görevden alınabilir veya yeni görevlendirme yapılabilir. İnceleme heyeti üye tam sayısının salt çoğunluğuyla karar alır. Oyların eşitliği halinde, heyet başkanının oyu yönünde karar alınmış sayılır. İnceleme heyetinin çalışmaları sırasında ihtiyaç duyduğu bilgi, belge ve kayıtlar ilgili birimlerce ivedilikle temin edilerek heyete sunulur. Heyetin sekretaryası idari ve mali hizmetler müdürlüğünce yapılır. Tabipler, ilgili dönemde gerçekleştirdikleri tıbbi işlemlerin doğruluğunu, 4 üncü maddenin birinci fıkrasının (</w:t>
      </w:r>
      <w:proofErr w:type="spellStart"/>
      <w:r w:rsidRPr="00B15C6E">
        <w:rPr>
          <w:rFonts w:ascii="Times New Roman" w:eastAsia="Times New Roman" w:hAnsi="Times New Roman" w:cs="Times New Roman"/>
          <w:lang w:eastAsia="tr-TR"/>
        </w:rPr>
        <w:t>ıı</w:t>
      </w:r>
      <w:proofErr w:type="spellEnd"/>
      <w:r w:rsidRPr="00B15C6E">
        <w:rPr>
          <w:rFonts w:ascii="Times New Roman" w:eastAsia="Times New Roman" w:hAnsi="Times New Roman" w:cs="Times New Roman"/>
          <w:lang w:eastAsia="tr-TR"/>
        </w:rPr>
        <w:t>) bendi kapsamında Bakanlıkça yayımlanan Tıbbi İşlem Listelerindeki açıklama ve hükümlere uygunluğunu sağlık tesisinin bilgi yönetim sistemi üzerinden düzenli olarak kontrol etmekle yükümlüdür. Tabiplerin inceleme heyeti toplantısı öncesine kadar başhekimliğe bildirilmiş yazılı bir düzeltme talebi yok ise adına kayıtlı işlemlerin doğruluğu onaylanmış sayılır. İnceleme heyeti; sağlık tesisi kayıtlarında yapıldığı bildirilen tıbbi işlemlerin yapılıp yapılmadığını, 4 üncü maddenin birinci fıkrasının (</w:t>
      </w:r>
      <w:proofErr w:type="spellStart"/>
      <w:r w:rsidRPr="00B15C6E">
        <w:rPr>
          <w:rFonts w:ascii="Times New Roman" w:eastAsia="Times New Roman" w:hAnsi="Times New Roman" w:cs="Times New Roman"/>
          <w:lang w:eastAsia="tr-TR"/>
        </w:rPr>
        <w:t>ıı</w:t>
      </w:r>
      <w:proofErr w:type="spellEnd"/>
      <w:r w:rsidRPr="00B15C6E">
        <w:rPr>
          <w:rFonts w:ascii="Times New Roman" w:eastAsia="Times New Roman" w:hAnsi="Times New Roman" w:cs="Times New Roman"/>
          <w:lang w:eastAsia="tr-TR"/>
        </w:rPr>
        <w:t>) bendi kapsamında Bakanlıkça yayımlanan Tıbbi İşlem Listelerindeki açıklama ve hükümler ile tıp etiğine uygunluğunu inceler, işlemleri yerindelik, nitelik ve nicelik yönünden değerlendirir. Her ek ödeme dönemi için ilgili personelin birim performans katsayılarının tespitine ilişkin tüm işlemleri yürütür. Tıbbi işlemlerle ilgili itiraz ve şikâyetleri inceler ve karara bağlar. İlgili dönem için yapacağı inceleme ve değerlendirme sonucunda hazırlayacağı raporu döner sermaye komisyonu toplantısı öncesinde başhekime, Koordinatör Başhekimlerce oluşturulan İnceleme Heyetleri ise Koordinatör Başhekime sunar. İnceleme heyeti tarafından, sağlık tesisi kayıtlarında yapıldığı bildirilen tıbbi işlemlerin, 4 üncü maddenin birinci fıkrasının (</w:t>
      </w:r>
      <w:proofErr w:type="spellStart"/>
      <w:r w:rsidRPr="00B15C6E">
        <w:rPr>
          <w:rFonts w:ascii="Times New Roman" w:eastAsia="Times New Roman" w:hAnsi="Times New Roman" w:cs="Times New Roman"/>
          <w:lang w:eastAsia="tr-TR"/>
        </w:rPr>
        <w:t>ıı</w:t>
      </w:r>
      <w:proofErr w:type="spellEnd"/>
      <w:r w:rsidRPr="00B15C6E">
        <w:rPr>
          <w:rFonts w:ascii="Times New Roman" w:eastAsia="Times New Roman" w:hAnsi="Times New Roman" w:cs="Times New Roman"/>
          <w:lang w:eastAsia="tr-TR"/>
        </w:rPr>
        <w:t>) bendi kapsamında Bakanlıkça yayımlanan Tıbbi İşlemler Yönergesi eki listelerin açıklamalar kısmında yer alan hükümlere açıkça uygun olmadığının tespit edildiği durumlarda, söz konusu işlemlere ait puanlar heyet tarafından iptal edilir. Bu husus haricinde tabiplerce gerçekleştirildiği bildirilen tıbbi işlemlerle ilgili olarak inceleme heyeti tarafından herhangi bir düzenleme yapılamaz. Başhekim; inceleme heyeti çalışmalarının takibinden ve inceleme heyeti raporlarının gereğinin uygulanmasından sorumludur, inceleme heyeti kararlarına istinaden ek ödemeye esas olacak işlemleri sonuçlandırarak kesin karara bağlar, önceki ek ödeme dönemleri için de inceleme yaptırabilir. Gerekli hallerde İl Sağlık Müdürlüğü bünyesinde de inceleme heyeti oluşturulabilir. Aynı ödeme dönemi için İl Sağlık Müdürlüğü bünyesindeki inceleme heyeti tarafından değerlendirme yapılması halinde bu değerlendirme sonuçları esas alınır.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c) Personelin yaptığı işe ilişkin bilgi ve yeteneği, işini düzenli ve kaliteli yapabilme, bağımsız iş yapabilme ve </w:t>
      </w:r>
      <w:proofErr w:type="gramStart"/>
      <w:r w:rsidRPr="00B15C6E">
        <w:rPr>
          <w:rFonts w:ascii="Times New Roman" w:eastAsia="Times New Roman" w:hAnsi="Times New Roman" w:cs="Times New Roman"/>
          <w:lang w:eastAsia="tr-TR"/>
        </w:rPr>
        <w:t>inisiyatif</w:t>
      </w:r>
      <w:proofErr w:type="gramEnd"/>
      <w:r w:rsidRPr="00B15C6E">
        <w:rPr>
          <w:rFonts w:ascii="Times New Roman" w:eastAsia="Times New Roman" w:hAnsi="Times New Roman" w:cs="Times New Roman"/>
          <w:lang w:eastAsia="tr-TR"/>
        </w:rPr>
        <w:t> kullanabilme, verilen işi organize edebilme becerisi, kendini geliştirme gayreti, amir ve çalışma arkadaşlarına karşı tutum ve davranışları, hizmet sunduğu kesime karşı tutum ve davranışları, birim tarafından yapılan işlerin geliştirilmesine katkısı, işin güçlüğü ve riski gibi faktörler dikkate alınarak, çalışan personel sayısının %5’ini geçmemek kaydıyla başhekimin gerekçeli teklifi üzerine döner sermaye komisyonunun 2/3 oy çokluğu ile belirlenen personele, o dönem için sağlık tesisi puan ortalamasının % 20’sine kadar ek puan verilebilir. Bu hüküm kapsamında belirlenen personele verilecek ek puan bir yıl içinde altı ayı geçmemek üzere uygulanır. Komisyon bu kararlarını yazılı olarak saklamakla mükelleftir.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ç) Sağlık tesisleri arasında görevlendirilen personele, geçici görev yaptığı sağlık tesisinden ek ödeme yapılır.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d) Bakanlık merkez teşkilatı ile Bakanlık bağlı kuruluşlarının merkez teşkilatı kadrolarında bulunan personelden sağlık tesislerine en az bir ay süreyle geçici görevle görevlendirilen personele, geçici olarak görev yaptığı sağlık tesisinin döner sermayesinden ek ödeme yapılır. Bu şekilde görevlendirilenlere 375 sayılı Kanun Hükmünde Kararnamenin ek 9 uncu maddesi uyarınca ek ödeme yapılmaz.</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e) Sağlık tesislerinden, Bakanlığın taşra teşkilatına görevlendirilen personele görevlendirildiği yerden ek ödeme yapılır.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f) Bakanlığın taşra teşkilatında görev yapan personelin sağlık tesislerine görevlendirilmesi halinde personele, geçici olarak görev yaptığı sağlık tesisinden ek ödeme yapılır. Ancak, Türkiye Hudut ve Sahiller Sağlık Genel Müdürlüğü merkez ve taşra teşkilatı kadrolarında bulunan personelden sağlık tesislerine görevlendirilenlere görevlendirildiği sağlık tesisinden ek ödeme yapılmaz.</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proofErr w:type="gramStart"/>
      <w:r w:rsidRPr="00B15C6E">
        <w:rPr>
          <w:rFonts w:ascii="Times New Roman" w:eastAsia="Times New Roman" w:hAnsi="Times New Roman" w:cs="Times New Roman"/>
          <w:lang w:eastAsia="tr-TR"/>
        </w:rPr>
        <w:t>g) Bakanlıkça oluşturulacak komisyon tarafından ihtiyaç planlaması yapılan yerlere resen geçici olarak görevlendirilen uzman tabip, uzman diş tabibi, tabip ve diş tabiplerine görevlendirildikleri sağlık tesisinden yapılacak ek ödemenin yanında asıl kadrosunun bulunduğu sağlık tesisinden, sağlık tesisi puan ortalaması ve kendi hizmet alanı kadro unvan katsayısı esas alınarak ek ödeme yapılır. </w:t>
      </w:r>
      <w:proofErr w:type="gramEnd"/>
      <w:r w:rsidRPr="00B15C6E">
        <w:rPr>
          <w:rFonts w:ascii="Times New Roman" w:eastAsia="Times New Roman" w:hAnsi="Times New Roman" w:cs="Times New Roman"/>
          <w:lang w:eastAsia="tr-TR"/>
        </w:rPr>
        <w:t>Bu şekilde yapılan ek ödeme tutarı toplamı, mesai içi tavan ek ödeme tutarını geçemez.</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ğ) Bakanlık dışındaki kurumlara geçici görevlendirilen personele, bu Yönetmelik kapsamında yalnızca 375 sayılı Kanun Hükmünde Kararnamenin ek 9 uncu maddesi uyarınca kadro ve görev unvanı veya pozisyon unvanı itibariyle belirlenmiş olan ek ödeme net tutarında ek ödeme yapılır. Ancak tıpta ve diş hekimliğinde uzmanlık eğitimi programı çerçevesinde birden fazla kurumda uzmanlık eğitimi gören asistanlara Bakanlığımıza bağlı sağlık tesislerinde geçen eğitim süresince fiilen görev yaptığı sağlık tesisinden ek ödeme yapılır.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h) 14/7/1965 tarihli ve 657 sayılı Devlet Memurları Kanununun 88 inci maddesine göre ikinci görevle görevlendirilen personelin ek ödemesi, ikinci görevli olduğu yerden yapılır.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ı) 25/6/2001 tarihli ve 4688 sayılı Kamu Görevlileri Sendikaları ve Toplu Sözleşme Kanununun 18 inci maddesinin dördüncü fıkrası uyarınca haftada bir gün izinli sayılan yönetim kurulu üyeleri, izinli sayıldığı bu günlerde sağlık tesisi puan ortalaması esas alınarak değerlendirilir.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i) Bu Yönetmelik kapsamındaki personele yapılacak ek ödeme tutarı, tavan ek ödeme tutarını geçemez. Sözleşmeli personele yapılacak ek ödemenin tutarı, aynı birimde aynı unvanlı kadroda çalışan ve hizmet yılı aynı olan emsali personel esas alınarak belirlenir ve bunlara yapılabilecek ek ödeme hiçbir şekilde emsaline yapılabilecek tavan ek ödeme tutarını geçemez.</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j) Yan dal klinikleri ve bir kliniğe bağlı olarak çalışmayan yan dal uzmanları başhekimin kararıyla, en az bir ek ödeme dönemi için ilgili ana dal içinde değerlendirilebilir.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k) Semt poliklinikleri bağlı oldukları sağlık tesisi ile birlikte değerlendirilir. Üçüncü basamak sağlık tesislerine bağlı semt poliklinikleri ilgili kliniklerle ilişkilendirilir ve personel o klinikteki eşdeğer personel gibi değerlendirilir.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l) Üçüncü basamak sağlık tesislerinde biyokimya ve mikrobiyoloji laboratuvar hizmetlerini yürüten eğitim sorumlusu, eğitim görevlisi, başasistan ve uzman tabipler ile diğer personelin ham puanlarının hesaplanmasında, klinik hizmet puan ortalamaları yerine sağlık tesisi puan ortalamaları esas alınır.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m) Üçüncü basamak sağlık tesislerinde kliniklerde eğitim sorumlusu, eğitim görevlisi, başasistan ve uzman tabipler puanlandırılır. Acil servis ve acil kliniklerde ise pratisyen tabipler de puanlandırılır.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n) Üçüncü basamak sağlık tesislerinde görevli asistanlara ve yan dal asistanlarına rotasyonda geçirdiği sürelerde kadrosunun bulunduğu sağlık tesisinin sağlık tesisi puan ortalaması üzerinden ek ödeme yapılır. Bu şekilde yapılacak ek ödemede, rotasyonda bulunan asistanların aktif çalışma gün katsayıları klinik/sağlık tesisi puan ortalamasının belirlenmesinde hesaplamaya dâhil edilmez. Asistanlar kendi sağlık tesislerindeki asistanlık eğitimi sırasında ana dala bağlı yan dallarda geçen eğitim süresince başhekimin kararıyla yan dal kliniğinden değerlendirilebilir.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o) Ek ödeme tutarı, özelleştirme kapsamında naklen tayin edilen personele 24/11/1994 tarihli ve 4046 sayılı Özelleştirme Uygulamaları Hakkında Kanunun 22 </w:t>
      </w:r>
      <w:proofErr w:type="spellStart"/>
      <w:r w:rsidRPr="00B15C6E">
        <w:rPr>
          <w:rFonts w:ascii="Times New Roman" w:eastAsia="Times New Roman" w:hAnsi="Times New Roman" w:cs="Times New Roman"/>
          <w:lang w:eastAsia="tr-TR"/>
        </w:rPr>
        <w:t>nci</w:t>
      </w:r>
      <w:proofErr w:type="spellEnd"/>
      <w:r w:rsidRPr="00B15C6E">
        <w:rPr>
          <w:rFonts w:ascii="Times New Roman" w:eastAsia="Times New Roman" w:hAnsi="Times New Roman" w:cs="Times New Roman"/>
          <w:lang w:eastAsia="tr-TR"/>
        </w:rPr>
        <w:t> maddesi kapsamında ve 11/10/2011 tarihli ve 663 sayılı Kanun Hükmünde Kararname kapsamında ödenen fark tazminatı hesabına dâhil edilir. 6/1/2005 tarihli ve 5283 sayılı Kanun kapsamında Bakanlıkça devralınan personele ödenen ek ödeme tutarı da, fark tazminatı hesabına dâhil edilir.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ö) Bu Yönetmelik hükümleri uyarınca personele sağlık tesisi puan ortalaması üzerinden ek ödeme yapılması gereken hallerde mesai içi sağlık tesisi puan ortalaması esas alınır. Ek-4 sayılı tablonun (B) bölümünde belirtilen hallerde sağlık tesisi puan ortalamasının öngörülen oranı esas alınır.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p) </w:t>
      </w:r>
      <w:proofErr w:type="gramStart"/>
      <w:r w:rsidRPr="00B15C6E">
        <w:rPr>
          <w:rFonts w:ascii="Times New Roman" w:eastAsia="Times New Roman" w:hAnsi="Times New Roman" w:cs="Times New Roman"/>
          <w:lang w:eastAsia="tr-TR"/>
        </w:rPr>
        <w:t>17/8/1983</w:t>
      </w:r>
      <w:proofErr w:type="gramEnd"/>
      <w:r w:rsidRPr="00B15C6E">
        <w:rPr>
          <w:rFonts w:ascii="Times New Roman" w:eastAsia="Times New Roman" w:hAnsi="Times New Roman" w:cs="Times New Roman"/>
          <w:lang w:eastAsia="tr-TR"/>
        </w:rPr>
        <w:t> tarihli ve 2879 sayılı Cumhurbaşkanlığı İdari İşler Başkanlığına İlişkin Bazı Düzenlemeler Hakkında Kanunun 4 üncü maddesine göre görevlendirilen personel ile 6253 sayılı Türkiye Büyük Millet Meclisi Başkanlığı İdari Teşkilatı Kanununun 30 uncu maddesinin 8 inci fıkrasına göre Türkiye Büyük Millet Meclisi Başkanlığı özel kalem müdürlüğüne geçici olarak görevlendirilen personele görevlendirildiği ek ödeme döneminde kadrosunun bulunduğu sağlık tesisinden ek ödeme yapılır. Bu şekilde yapılacak ek ödemelerde girişimsel işlem puanı üretme imkânı bulunan tabiplerde görevlendirildiği ek ödeme döneminin tamamı için kadrosunun bulunduğu sağlık tesisinde ilgili </w:t>
      </w:r>
      <w:proofErr w:type="gramStart"/>
      <w:r w:rsidRPr="00B15C6E">
        <w:rPr>
          <w:rFonts w:ascii="Times New Roman" w:eastAsia="Times New Roman" w:hAnsi="Times New Roman" w:cs="Times New Roman"/>
          <w:lang w:eastAsia="tr-TR"/>
        </w:rPr>
        <w:t>branştaki</w:t>
      </w:r>
      <w:proofErr w:type="gramEnd"/>
      <w:r w:rsidRPr="00B15C6E">
        <w:rPr>
          <w:rFonts w:ascii="Times New Roman" w:eastAsia="Times New Roman" w:hAnsi="Times New Roman" w:cs="Times New Roman"/>
          <w:lang w:eastAsia="tr-TR"/>
        </w:rPr>
        <w:t> en yüksek genel tıbbi işlem puanı ve kendi hizmet alanı kadro unvan katsayısı esas alınır. Branşında tek olan tabip ile diğer personele ise görevlendirme süresince kadrosunun bulunduğu sağlık tesisinden sağlık tesisi puan ortalaması esas alınarak ek ödeme yapılır, bu şekilde yapılacak ek ödemelerde hizmet alanı kadro unvan katsayısı % 50 oranında arttırılır.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r) Bakanlıkça sağlık tesisleri içinde mükemmeliyet merkezi olarak tescillenen birimlerde ilgili mevzuat çerçevesinde fiilen tam zamanlı görev yapan personelin mesai içi hizmet puanı hesaplanmasında kullanılan hizmet alanı kadro unvan katsayıları %50’ye kadar Bakanlıkça belirlenen oranlarda arttırılır.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s) İlgili dönemde, 11/10/1983 tarihli ve 2914 sayılı Yükseköğretim Personel Kanununun Ek-4 üncü maddesi uyarınca akademik teşvik ödeneğinden faydalanan personel için bilimsel çalışma destek puanı hesaplanmaz.</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proofErr w:type="gramStart"/>
      <w:r w:rsidRPr="00B15C6E">
        <w:rPr>
          <w:rFonts w:ascii="Times New Roman" w:eastAsia="Times New Roman" w:hAnsi="Times New Roman" w:cs="Times New Roman"/>
          <w:lang w:eastAsia="tr-TR"/>
        </w:rPr>
        <w:t>(2) Bakanlık ve bağlı kuruluşlarının kadro ve pozisyonlarına (döner sermaye dâhil) atanan ve 209 sayılı Kanunun 5 inci maddesi (altıncı ve yedinci fıkrası kapsamında ek ödeme alanlar hariç) gereğince döner sermaye gelirlerinden ek ödeme alan eğitim görevlilerine en yüksek Devlet memuru aylığının (ek gösterge dâhil) % 410’u, uzman tabip, tıpta uzmanlık mevzuatına göre uzman olanlar ile uzman diş tabiplerine % 335’i, pratisyen tabip ve diş tabiplerine ise % 180’i oranında, her ay maaş ödemesi ile birlikte herhangi bir katkıya bağlı olmaksızın ek ödeme yapılır. </w:t>
      </w:r>
      <w:proofErr w:type="gramEnd"/>
      <w:r w:rsidRPr="00B15C6E">
        <w:rPr>
          <w:rFonts w:ascii="Times New Roman" w:eastAsia="Times New Roman" w:hAnsi="Times New Roman" w:cs="Times New Roman"/>
          <w:lang w:eastAsia="tr-TR"/>
        </w:rPr>
        <w:t>Bu ödemeye hak kazanılmasında ve ödenmesinde aylıklara ilişkin hükümler uygulanır. 209 sayılı Kanunun ek 3 üncü maddesi gereği yapılan aylık ek ödeme tutarı, bu Yönetmelik kapsamında aynı aya ilişkin olarak ek ödeme yapılması halinde, yapılacak ek ödeme tutarından mahsup edilir. 209 sayılı Kanunun ek 3 üncü maddesi gereği yapılan ek ödemenin bu Yönetmelik kapsamında aynı aya ilişkin olarak yapılacak ek ödemeden fazla olması halinde aradaki fark geri alınmaz.</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(3) 209 sayılı Kanunun 5 inci maddesinin ikinci fıkrası uyarınca personele her ay yapılacak ek ödeme net tutarı, 375 sayılı Kanun Hükmünde Kararnamenin ek 9 uncu maddesi uyarınca kadro ve görev unvanı veya pozisyon unvanı itibariyle belirlenmiş olan ek ödeme net tutarından az olamaz. Bu kapsamda yapılacak ödemeler, tabip dışı personele herhangi bir katkıya bağlı olmaksızın aylıklara ilişkin hükümler uygulanmak suretiyle her ay aylıklarla birlikte ödenir. Bu şekilde yapılan ek ödeme tutarı, bu Yönetmelik kapsamında aynı aya ilişkin yapılacak ek ödeme tutarından mahsup edilir.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(4) Kadrosu Türkiye Büyük Millet Meclisinde bulunan personel hariç, diğer kamu kurum ve kuruluşlarından bu Yönetmelik kapsamında yer alan sağlık tesislerine belirli bir süre için sağlık personeli görevlendirilmesi halinde, söz konusu personele görevlendirildiği sağlık tesisinin döner sermaye gelirlerinden aşağıdaki şekilde ek ödeme yapılır: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proofErr w:type="gramStart"/>
      <w:r w:rsidRPr="00B15C6E">
        <w:rPr>
          <w:rFonts w:ascii="Times New Roman" w:eastAsia="Times New Roman" w:hAnsi="Times New Roman" w:cs="Times New Roman"/>
          <w:lang w:eastAsia="tr-TR"/>
        </w:rPr>
        <w:t>a) En az bir ay süreyle sağlık tesislerine görevlendirilen sağlık personeline, ilgili mevzuatı uyarınca kadrolarının bulunduğu kurum veya kuruluşlar tarafından yapılan ilave ödemelerden faydalanmamaları kaydıyla yapılacak ek ödemenin tutarı, görevlendirildikleri birimde aynı unvanlı kadroda çalışan ve hizmet yılı aynı olan emsali Bakanlık personeli esas alınarak belirlenir ve bunlara yapılabilecek ek ödeme, hiçbir şekilde emsaline yapılabilecek tavan ek ödeme tutarlarını geçemez.</w:t>
      </w:r>
      <w:proofErr w:type="gramEnd"/>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b) Haftanın belirli gün veya saatlerinde veyahut belirli vakalar ve işler için görevlendirilen sağlık personelinin aktif çalışılan gün katsayısı, o dönem personelin görevlendirme süresince çalıştığı saatlerin toplamının, o dönem mesai saatleri toplamına bölünmesi suretiyle bulunur. Çalışılan süre, vaka veya iş için sağlık tesisine geliş ve ayrılış saatleri Başhekimliklerce kayıt altına alınır. Sağlık tesisi puan ortalamaları ve klinik hizmet puan ortalamaları hesaplamasında tıbbi işlemler puanı bulunan personelin puanları ve bu şekilde hesaplanan aktif çalışma gün katsayıları kullanılır. Bu şekilde görevlendirilen personelin ham puanı hesaplamasında ilgisine göre 9 uncu veya 10 uncu maddede belirtilen esaslar uygulanır.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c) Bu şekilde yapılacak ek ödemelerde sağlık personelinin asıl kadrosunun bulunduğu kurumdaki döner sermaye işletmesinden aynı aya ilişkin yapılan ödemenin yanı sıra, görevlendirildiği sağlık tesisi tarafından aynı aya ilişkin yapılacak ek ödemenin toplam tutarı, söz konusu personelin tavan ek ödeme tutarını geçemez.</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(5) Enfeksiyon hastalıkları ve klinik mikrobiyoloji, tıbbi biyokimya ve tıbbi mikrobiyoloji uzmanlarının mesai içi ham puanlarının hesaplanmasında; sağlık tesisi puan ortalamasının, ilgili </w:t>
      </w:r>
      <w:proofErr w:type="gramStart"/>
      <w:r w:rsidRPr="00B15C6E">
        <w:rPr>
          <w:rFonts w:ascii="Times New Roman" w:eastAsia="Times New Roman" w:hAnsi="Times New Roman" w:cs="Times New Roman"/>
          <w:lang w:eastAsia="tr-TR"/>
        </w:rPr>
        <w:t>branş</w:t>
      </w:r>
      <w:proofErr w:type="gramEnd"/>
      <w:r w:rsidRPr="00B15C6E">
        <w:rPr>
          <w:rFonts w:ascii="Times New Roman" w:eastAsia="Times New Roman" w:hAnsi="Times New Roman" w:cs="Times New Roman"/>
          <w:lang w:eastAsia="tr-TR"/>
        </w:rPr>
        <w:t> için Personel Dağılım Cetvelinde (PDC) öngörülen uzman sayısının çalışan uzman sayısına oranı kadarı kullanılır. Bu oran 1 (bir)’den büyük olamaz. Bu fıkra kapsamındaki uzmanlardan askerlik, ücretsiz izin, analık izni veya geçici görev sebebiyle görevinden ayrılanlar ile üniversite kadrosundakiler hariç olmak üzere diğer tüm nedenlerle fiilen görev yapmayanlar da ilgili </w:t>
      </w:r>
      <w:proofErr w:type="gramStart"/>
      <w:r w:rsidRPr="00B15C6E">
        <w:rPr>
          <w:rFonts w:ascii="Times New Roman" w:eastAsia="Times New Roman" w:hAnsi="Times New Roman" w:cs="Times New Roman"/>
          <w:lang w:eastAsia="tr-TR"/>
        </w:rPr>
        <w:t>branştaki</w:t>
      </w:r>
      <w:proofErr w:type="gramEnd"/>
      <w:r w:rsidRPr="00B15C6E">
        <w:rPr>
          <w:rFonts w:ascii="Times New Roman" w:eastAsia="Times New Roman" w:hAnsi="Times New Roman" w:cs="Times New Roman"/>
          <w:lang w:eastAsia="tr-TR"/>
        </w:rPr>
        <w:t> uzman sayısına dâhil edilir.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(6) Tabip dışı personel için Ek-2 sayılı tablodaki Hizmet Alanı - Kadro Unvan Katsayıları, Ek-3 sayılı Tıbbi Hizmet Sunum Alan Oranı Tablosunda belirtilen oranlarda artırımlı olarak uygulanır. Tıbbi Hizmet Sunum Alan Oranı hesaplanırken ilgili ek ödeme döneminde en uzun süre ile görev yaptığı alan esas alınır.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(7) Mesai içi klinik hizmet puan ortalaması ve özellikli tıbbi işlem ham puanlarının belirlenmesinde özellikli tıbbi işlem puanı katılım oranlarını (0 ile 1 arasında) belirleme Bakan yetkisindedir. Bu oranlar belirlenmediği durumda özellikli tıbbi işlem puanı katılım oranları, ilgili hesaplamalarda kullanılmaz.</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b/>
          <w:bCs/>
          <w:lang w:eastAsia="tr-TR"/>
        </w:rPr>
        <w:t>Sağlık tesislerinde döner sermaye komisyonunun teşkili</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b/>
          <w:bCs/>
          <w:lang w:eastAsia="tr-TR"/>
        </w:rPr>
        <w:t>MADDE 6 –</w:t>
      </w:r>
      <w:r w:rsidRPr="00B15C6E">
        <w:rPr>
          <w:rFonts w:ascii="Times New Roman" w:eastAsia="Times New Roman" w:hAnsi="Times New Roman" w:cs="Times New Roman"/>
          <w:lang w:eastAsia="tr-TR"/>
        </w:rPr>
        <w:t> (1) Bu Yönetmelik ile verilen görevleri yerine getirmek üzere her bir sağlık tesisinde döner sermaye komisyonu teşkil edilir.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(2) Döner sermaye komisyonu aşağıdaki üyelerden oluşur: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a) Başhekim/Koordinatör Başhekim,</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b) İdari ve Mali Hizmetler Müdürü,</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c) Sağlık Bakım Hizmetleri Müdürü,</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ç) Dâhili ve cerrahi klinikleri ile laboratuvar ve röntgen birimlerini temsilen birer sorumlu uzman tabip, üçüncü basamak sağlık tesislerinde ise birer eğitim sorumlusu/eğitim görevlisi veya uzman tabip,</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d) Bir pratisyen tabip,</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e) Bir asistan,</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f) Bir diş tabibi,</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g) Bir sağlık lisansiyeri (psikolog, diyetisyen, </w:t>
      </w:r>
      <w:proofErr w:type="gramStart"/>
      <w:r w:rsidRPr="00B15C6E">
        <w:rPr>
          <w:rFonts w:ascii="Times New Roman" w:eastAsia="Times New Roman" w:hAnsi="Times New Roman" w:cs="Times New Roman"/>
          <w:lang w:eastAsia="tr-TR"/>
        </w:rPr>
        <w:t>fizyoterapist</w:t>
      </w:r>
      <w:proofErr w:type="gramEnd"/>
      <w:r w:rsidRPr="00B15C6E">
        <w:rPr>
          <w:rFonts w:ascii="Times New Roman" w:eastAsia="Times New Roman" w:hAnsi="Times New Roman" w:cs="Times New Roman"/>
          <w:lang w:eastAsia="tr-TR"/>
        </w:rPr>
        <w:t>, sosyal hizmet uzmanı, biyolog gibi),</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ğ) Bir sağlık hizmetleri sınıfı temsilcisi (hemşire, ebe veya sağlık memuru gibi),</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h) Bir teknik hizmetler sınıfı temsilcisi,</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ı) Bir yardımcı hizmetler sınıfı temsilcisi,</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i) Bir genel idari hizmetler sınıfı temsilcisi,</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j) Aile, Çalışma ve Sosyal Hizmetler Bakanlığı tarafından sağlık ve sosyal hizmetler kolunda faaliyet gösteren sendikalardan o kurumda en çok üyeye sahip sendikanın temsilcisi.</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(3) İkinci fıkranın (ç), (d), (e), (f), (g), (ğ), (h), (ı) ve (i) bentlerinde belirtilen üyeler, ilgili personelin kendi aralarında yapacakları seçimle belirlenir ve ayrıca her üye için birer yedek üye seçilir. Seçimin usul ve esasları başhekim/koordinatör başhekim tarafından yazılı olarak belirlenerek ilgili personele duyurulur.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(4) Üçüncü fıkrada belirtilen şekilde seçilen üyeler mali yılsonuna kadar görev yaparlar. Üyeliğe tekrar seçilmek mümkündür.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(5) Kurumda en çok üyeye sahip sendika ve sendika temsilcisinin görev süresi, Aile, Çalışma ve Sosyal Hizmetler Bakanlığı tarafından düzenlenen usul ve esaslara göre belirlenir.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b/>
          <w:bCs/>
          <w:lang w:eastAsia="tr-TR"/>
        </w:rPr>
        <w:t>Döner sermaye komisyonunun çalışma usul ve esasları</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b/>
          <w:bCs/>
          <w:lang w:eastAsia="tr-TR"/>
        </w:rPr>
        <w:t>MADDE 7 – </w:t>
      </w:r>
      <w:r w:rsidRPr="00B15C6E">
        <w:rPr>
          <w:rFonts w:ascii="Times New Roman" w:eastAsia="Times New Roman" w:hAnsi="Times New Roman" w:cs="Times New Roman"/>
          <w:lang w:eastAsia="tr-TR"/>
        </w:rPr>
        <w:t>(1) Komisyonun başkanı başhekim/koordinatör başhekimdir. Komisyon, başkanın daveti üzerine önceden belirlenmiş toplantı gündemine göre her ayın ilk haftası içinde, üye sayısının en az 2/3 çoğunluğu ile toplanır ve katılanların oy çokluğu ile karar alır. Oylarda eşitlik olması halinde, başkanın oy verdiği tarafın görüşü yönünde karar alınır. Komisyon dağıtılacak ek ödeme tutarını belirlerken, sağlık tesisinin gelir-gider dengesi ile borç, alacak, nakit durumu ve ihtiyaçlarını gözetmekle yükümlü ve sorumludur. Komisyon kararları karar defterine yazılır ve toplantıya katılan üyelerce imzalanır. Komisyonun sekretarya hizmetleri idari ve mali hizmetler müdürlüğünce yürütülür.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b/>
          <w:bCs/>
          <w:lang w:eastAsia="tr-TR"/>
        </w:rPr>
        <w:t>Dağıtılabilecek döner sermaye tutarının belirlenmesi</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b/>
          <w:bCs/>
          <w:lang w:eastAsia="tr-TR"/>
        </w:rPr>
        <w:t>MADDE 8 –</w:t>
      </w:r>
      <w:r w:rsidRPr="00B15C6E">
        <w:rPr>
          <w:rFonts w:ascii="Times New Roman" w:eastAsia="Times New Roman" w:hAnsi="Times New Roman" w:cs="Times New Roman"/>
          <w:lang w:eastAsia="tr-TR"/>
        </w:rPr>
        <w:t> (1) Döner sermaye komisyonu, uluslararası sağlık hizmetleri kapsamı dışındaki dağıtılacak tutarı (karar alınan tutar), sağlık tesisinin o dönemde bu kapsamda elde ettiği gayrisafi hasılattan öncelikle Hazine payı, </w:t>
      </w:r>
      <w:proofErr w:type="gramStart"/>
      <w:r w:rsidRPr="00B15C6E">
        <w:rPr>
          <w:rFonts w:ascii="Times New Roman" w:eastAsia="Times New Roman" w:hAnsi="Times New Roman" w:cs="Times New Roman"/>
          <w:lang w:eastAsia="tr-TR"/>
        </w:rPr>
        <w:t>24/5/1983</w:t>
      </w:r>
      <w:proofErr w:type="gramEnd"/>
      <w:r w:rsidRPr="00B15C6E">
        <w:rPr>
          <w:rFonts w:ascii="Times New Roman" w:eastAsia="Times New Roman" w:hAnsi="Times New Roman" w:cs="Times New Roman"/>
          <w:lang w:eastAsia="tr-TR"/>
        </w:rPr>
        <w:t> tarihli ve 2828 sayılı Sosyal Hizmetler Kanununun 18 inci maddesinin birinci fıkrasının (k) bendi gereğince ayrılacak pay ile Bakanlık merkez payı ayrıldıktan sonra kalan miktarın 209 sayılı Kanunun 5 inci maddesinin üçüncü fıkrasında belirlenen oranın sağlık tesisi kalite katsayısı ile çarpımı sonucu bulunan miktarı geçmeyecek şekilde belirler.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proofErr w:type="gramStart"/>
      <w:r w:rsidRPr="00B15C6E">
        <w:rPr>
          <w:rFonts w:ascii="Times New Roman" w:eastAsia="Times New Roman" w:hAnsi="Times New Roman" w:cs="Times New Roman"/>
          <w:lang w:eastAsia="tr-TR"/>
        </w:rPr>
        <w:t>(2) Döner sermaye komisyonu, uluslararası sağlık hizmetleri kapsamında dağıtılacak tutarı (karar alınan tutar), sağlık tesisinin o dönemde bu kapsamda elde ettiği gayrisafi hasılattan öncelikle Hazine payı, 2828 sayılı Sosyal Hizmetler Kanununun 18 inci maddesinin birinci fıkrasının (k) bendi gereğince ayrılacak pay ile Bakanlık merkez payı ayrıldıktan sonra kalan miktarın 209 sayılı Kanunun 5 inci maddesinin onuncu fıkrasında belirlenen oranı geçmeyecek şekilde belirler.</w:t>
      </w:r>
      <w:proofErr w:type="gramEnd"/>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(3) İl Sağlık Müdürlüğü, sağlık tesisi döner sermaye komisyonunca belirlenen ve ayrı ayrı dağıtılacak olan;</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a) Uluslararası sağlık hizmetleri kapsamı dışındaki dağıtılacak tutarı (karar alınan tutar) aynen veya 209 sayılı Kanunun 5 inci maddesinin üçüncü fıkrasında belirlenen oranın sağlık tesisi kalite katsayısı ile çarpımı sonucu bulunan miktarı geçmeyecek şekilde değiştirerek onaylar ve bu şekilde verilen onay doğrultusunda karar kesinleşir.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b) Uluslararası sağlık hizmetleri kapsamında dağıtılacak tutarı (karar alınan tutar) aynen veya 209 sayılı Kanunun 5 inci maddesinin onuncu fıkrasında belirlenen oranı geçmeyecek şekilde değiştirerek onaylar ve bu şekilde verilen onay doğrultusunda karar kesinleşir.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c) İhtiyaç halinde Bakanlık tarafından, 209 sayılı Kanunun 5 inci maddesinin üçüncü ve onuncu fıkralarında belirlenen oranları geçmeyecek şekilde ve sağlık tesisi bazında veya tüm sağlık tesisleri için bir oran belirlenebilir ve döner sermaye komisyonu veya İl Sağlık Müdürlüğü tarafından dağıtılabilecek tutar belirlenirken bu oranlar dikkate alınır.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(4) a) Uluslararası sağlık hizmetleri kapsamında belirlenen dağıtılacak tutarın %80’i bu hizmetlerde görev alan profesör, doçent, uzman tabip ve tıpta uzmanlık mevzuatına göre uzman olanlar ile uzman diş tabiplerine ek ödeme olarak dağıtılır.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b) Uluslararası sağlık hizmetleri kapsamında belirlenen dağıtılacak tutarın %20’si ile varsa bu fıkranın (a) bendi kapsamında dağıtılan tutarın fazlası aynı bentte sayılanların dışındaki personele ek ödeme olarak dağıtılır.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b/>
          <w:bCs/>
          <w:lang w:eastAsia="tr-TR"/>
        </w:rPr>
        <w:t>İkinci basamak sağlık tesislerinde ham puanın hesaplanması</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b/>
          <w:bCs/>
          <w:lang w:eastAsia="tr-TR"/>
        </w:rPr>
        <w:t>MADDE 9 –</w:t>
      </w:r>
      <w:r w:rsidRPr="00B15C6E">
        <w:rPr>
          <w:rFonts w:ascii="Times New Roman" w:eastAsia="Times New Roman" w:hAnsi="Times New Roman" w:cs="Times New Roman"/>
          <w:lang w:eastAsia="tr-TR"/>
        </w:rPr>
        <w:t> (1) İkinci basamak sağlık tesislerinde ham puan, esas olarak hizmet puanından oluşur. Ancak sağlık tesisi puan ortalaması referans alınanlarda aktif çalışma gün katsayısı, mesai içi ham puan hesaplamalarında birim performans katsayısı ayrıca çarpan olarak kullanılır.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(2) Mesai içi çalışan personelin ham puanları aşağıdaki şekilde hesaplanır. Birim performans katsayısı hesaplanmayan personelin ilgili katsayısı 1 (bir) kabul edilir.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a) Genel tıbbi işlemler puanı bulunan uzman tabip, tabip, uzman diş tabibi ve diş tabipleri: Ham puanı = Genel tıbbi işlemler puanı x birim performans katsayısı.</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b) Ek-4 sayılı tablo kapsamında sağlık tesisi puan ortalamasından ek ödeme alacak tabipler ve diğer personel: Ham puanı = Mesai içi sağlık tesisi puan ortalaması x mesai içi aktif çalışma gün katsayısı x birim performans katsayısı.</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(3) Mesai dışı çalışan personelin ham puanları aşağıdaki şekilde hesaplanır.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a) Genel tıbbi işlemler puanı bulunan uzman tabip, tabip, uzman diş tabibi ve diş tabipleri: Ham puanı = Mesai dışı genel tıbbi işlemler puanı.</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b) Diğer personel (tabip dışı personel): Ham puanı = Mesai dışı sağlık tesisi puan ortalaması x mesai dışı aktif çalışma gün katsayısı.</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(4) Özellikli tıbbi işlemler yapan tabiplerin ham puanları aşağıdaki şekilde hesaplanır: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a) Özellikli tıbbi işlemler ham puanı = Özellikli tıbbi işlemler puanı.</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(5) Uluslararası sağlık hizmetleri kapsamında çalışan personelin Uluslararası sağlık hizmetleri ham puanları aşağıdaki şekilde hesaplanır: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a) Uluslararası sağlık hizmetleri tıbbi işlemler puanı bulunan profesör, doçent, uzman tabip ve uzman diş tabiplerinin Uluslararası sağlık hizmetleri ham puanı = Uluslararası sağlık hizmetleri tıbbi işlemler puanı.</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b) Uluslararası sağlık hizmetlerinde görev alan ve tıbbi işlem puanı bulunmayan profesör, doçent, uzman tabip ve tıpta uzmanlık mevzuatına göre uzmanların uluslararası sağlık hizmetleri ham puanı = Uluslararası sağlık hizmetleri sağlık tesisi puan ortalaması x 0.10 x mesai içi aktif çalışma gün katsayısı.</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c) Uluslararası sağlık hizmetlerinde görev alan profesör, doçent, uzman tabip ve tıpta uzmanlık mevzuatına göre uzman olanlar ile uzman diş tabipleri dışındaki personelin Uluslararası sağlık hizmetleri ham puanı = Uluslararası sağlık hizmetleri sağlık tesisi puan ortalaması x mesai içi aktif çalışma gün katsayısı.</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b/>
          <w:bCs/>
          <w:lang w:eastAsia="tr-TR"/>
        </w:rPr>
        <w:t>Üçüncü basamak sağlık tesisleri ile ikinci basamak sağlık tesislerinin üniversite ile iş birliği yapılan birimlerinde ham puanın hesaplanması</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b/>
          <w:bCs/>
          <w:lang w:eastAsia="tr-TR"/>
        </w:rPr>
        <w:t>MADDE 10 –</w:t>
      </w:r>
      <w:r w:rsidRPr="00B15C6E">
        <w:rPr>
          <w:rFonts w:ascii="Times New Roman" w:eastAsia="Times New Roman" w:hAnsi="Times New Roman" w:cs="Times New Roman"/>
          <w:lang w:eastAsia="tr-TR"/>
        </w:rPr>
        <w:t> (1) Eğitim kliniklerinde mesai içi ve mesai dışı çalışmalarda ham puan; klinik hizmet puanı ortalaması, sağlık tesisi puan ortalaması ve genel tıbbi işlemler puanının belli oranlarının toplamından oluşur. Ancak sağlık tesisi ve/veya klinik puan ortalaması referans alınanlarda aktif çalışılan gün katsayısı ayrıca çarpan olarak kullanılır. Özellikli tıbbi işlemler ham puanı ve uluslararası sağlık hizmetleri ham puanı ise ilgili personelin kendi tıbbi işlem puanları toplamından oluşur. Tıbbi işlemler puanı bulunmayan diğer personelin uluslararası sağlık hizmetleri ham puanı ise uluslararası sağlık hizmetleri sağlık tesisi puan ortalaması ve aktif çalışılan gün katsayısı çarpımından oluşur.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(2) Mesai içi çalışan personelin ham puanları aşağıdaki şekilde hesaplanır.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a) Bir kliniğe bağlı olarak çalışanlar: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proofErr w:type="gramStart"/>
      <w:r w:rsidRPr="00B15C6E">
        <w:rPr>
          <w:rFonts w:ascii="Times New Roman" w:eastAsia="Times New Roman" w:hAnsi="Times New Roman" w:cs="Times New Roman"/>
          <w:lang w:eastAsia="tr-TR"/>
        </w:rPr>
        <w:t>1) Eğitim sorumlusu, eğitim görevlisi, başasistan ve uzman tabipler, diş kliniklerinde uzman diş tabipleri, acil kliniklerde ise pratisyen tabipler: Ham puanı = [(Mesai içi klinik hizmet puan ortalaması x (Mesai içi genel tıbbi işlemler puanı / Mesai içi klinik hizmet puan ortalaması))* + (Mesai içi sağlık tesisi puan ortalaması x (Mesai içi genel tıbbi işlemler puanı / Mesai içi sağlık tesisi puan ortalaması))**] x Mesai içi aktif çalışma gün katsayısı + (Mesai içi genel tıbbi işlemler puanı x 0,25).</w:t>
      </w:r>
      <w:proofErr w:type="gramEnd"/>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 “Mesai içi genel tıbbi işlemler puanı / Mesai içi klinik hizmet puan ortalaması” oranı 0,50 in üzeri bir değer olursa 0,50 olarak esas alınır.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 “Mesai içi genel tıbbi işlemler puanı / Mesai içi sağlık tesisi puan ortalaması” oranı 0,25 in üzeri bir değer olursa 0,25 olarak esas alınır.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2) Tıbbi işlem puanı oluşan kliniklerdeki asistanlar ve yan dal asistanları: Ham puanı = ((Mesai içi klinik hizmet puan ortalaması x 0,25) + (Mesai içi sağlık tesisi puan ortalaması x 0,75)) x Mesai içi aktif çalışılan gün katsayısı.</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proofErr w:type="gramStart"/>
      <w:r w:rsidRPr="00B15C6E">
        <w:rPr>
          <w:rFonts w:ascii="Times New Roman" w:eastAsia="Times New Roman" w:hAnsi="Times New Roman" w:cs="Times New Roman"/>
          <w:lang w:eastAsia="tr-TR"/>
        </w:rPr>
        <w:t>3) Enfeksiyon hastalıkları ile biyokimya ve mikrobiyoloji kliniklerinde çalışan eğitim sorumlusu, eğitim görevlisi, başasistan, uzman tabipler ve tıpta uzmanlık mevzuatına göre uzman olanlar ile ÜYTE merkezlerinde çalışan tıbbi histoloji ve embriyoloji uzmanları ve tıbbi işlem puanı oluşmayan kliniklerdeki asistanlar ve yan dal asistanları: Ham puanı = Mesai içi sağlık tesisi puan ortalaması x mesai içi aktif çalışma gün katsayısı.</w:t>
      </w:r>
      <w:proofErr w:type="gramEnd"/>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b) Bir kliniğe bağlı olarak çalışmayanlar: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proofErr w:type="gramStart"/>
      <w:r w:rsidRPr="00B15C6E">
        <w:rPr>
          <w:rFonts w:ascii="Times New Roman" w:eastAsia="Times New Roman" w:hAnsi="Times New Roman" w:cs="Times New Roman"/>
          <w:lang w:eastAsia="tr-TR"/>
        </w:rPr>
        <w:t>1) Eğitim araştırma hastanelerinde genel tıbbi işlemler puanı bulunan uzman tabip, tabip, uzman diş tabibi ve diş tabipleri: Ham puanı = [Mesai içi sağlık tesisi puan ortalaması x (Mesai içi genel tıbbi işlemler puanı / Mesai içi sağlık tesisi puan ortalaması)*] x Mesai içi aktif çalışma gün katsayısı + (Mesai içi genel tıbbi işlemler puanı x 0,30).</w:t>
      </w:r>
      <w:proofErr w:type="gramEnd"/>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 “Mesai içi genel tıbbi işlemler puanı / Mesai içi sağlık tesisi puan ortalaması” oranı 0,70 in üzeri bir değer olursa 0,70 olarak esas alınır.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2) Ağız ve diş sağlığı eğitim hastanelerinde genel tıbbi işlemler puanı bulunan uzman diş tabibi ve diş tabipleri: Ham puanı = Mesai içi genel tıbbi işlemler puanı.</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3) Sağlık tesisi puan ortalamasından ek ödeme alacak tabipler ve diğer personel: Ham puanı = Mesai içi sağlık tesisi puan ortalaması x mesai içi aktif çalışma gün katsayısı.</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(3) Mesai dışı çalışan personelin ham puanları aşağıdaki şekilde hesaplanır.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a) Klinik olarak mesai dışı çalışanlar: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proofErr w:type="gramStart"/>
      <w:r w:rsidRPr="00B15C6E">
        <w:rPr>
          <w:rFonts w:ascii="Times New Roman" w:eastAsia="Times New Roman" w:hAnsi="Times New Roman" w:cs="Times New Roman"/>
          <w:lang w:eastAsia="tr-TR"/>
        </w:rPr>
        <w:t>1) Eğitim sorumlusu, eğitim görevlisi, başasistanlar ve uzman tabipler diş kliniklerinde uzman diş tabipleri: Ham puanı = [Mesai dışı klinik hizmet puan ortalaması x (Mesai dışı genel tıbbi işlemler puanı / Mesai dışı klinik hizmet puan ortalaması)*] + [Mesai dışı sağlık tesisi puan ortalaması x (Mesai dışı genel tıbbi işlemler puanı / Mesai dışı sağlık tesisi puan ortalaması)**] x Mesai dışı aktif çalışılan gün katsayısı + (Mesai dışı genel tıbbi işlemler puanı x 0,25).</w:t>
      </w:r>
      <w:proofErr w:type="gramEnd"/>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 “Mesai dışı genel tıbbi işlemler puanı / Mesai dışı klinik hizmet puan ortalaması” oranı 0,50 in üzeri bir değer olursa 0,50 olarak esas alınır.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 “Mesai dışı genel tıbbi işlemler puanı / Mesai dışı sağlık tesisi puan ortalaması” oranı 0,25 in üzeri bir değer olursa 0,25 olarak esas alınır.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2) Asistanlar ve Yan dal asistanları (Klinik hizmet puanı bulunmayan asistanlar hariç): ham puanı = ((Mesai dışı klinik hizmet puan ortalaması x 0,25) + (Mesai dışı sağlık tesisi puan ortalaması x 0,75)) x mesai dışı aktif çalışma gün katsayısı.</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b) Bireysel olarak mesai dışı çalışanlar: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proofErr w:type="gramStart"/>
      <w:r w:rsidRPr="00B15C6E">
        <w:rPr>
          <w:rFonts w:ascii="Times New Roman" w:eastAsia="Times New Roman" w:hAnsi="Times New Roman" w:cs="Times New Roman"/>
          <w:lang w:eastAsia="tr-TR"/>
        </w:rPr>
        <w:t>1) Eğitim araştırma hastanelerinde genel tıbbi işlemler puanı bulunan uzman tabip, tabip, uzman diş tabibi ve diş tabipleri: Ham puanı = [Mesai dışı sağlık tesisi puan ortalaması x (Mesai dışı genel tıbbi işlemler puanı / Mesai dışı sağlık tesisi puan ortalaması)*] x Mesai dışı aktif çalışılan gün katsayısı + (Mesai dışı genel tıbbi işlemler puanı x 0,30)</w:t>
      </w:r>
      <w:proofErr w:type="gramEnd"/>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 “ Mesai dışı genel tıbbi işlemler puanı / Mesai dışı sağlık tesisi puan ortalaması” oranı 0,70 in üzeri bir değer olursa 0,70 olarak esas alınır.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2) Ağız ve diş sağlığı eğitim hastanelerinde genel tıbbi işlemler puanı bulunan uzman tabip, tabip, uzman diş tabibi ve diş tabipleri: Ham puanı = Mesai dışı genel tıbbi işlemler puanı.</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3) Diğer personel (tabip dışı personel): Ham puanı = Mesai dışı sağlık tesisi puan ortalaması x mesai dışı aktif çalışma gün katsayısı.</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(4) Özellikli tıbbi işlemler yapan tabiplerin ham puanları aşağıdaki şekilde hesaplanır.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Özellikli tıbbi işlemler ham puanı = Özellikli tıbbi işlemler puanı x Özellikli tıbbi işlem puanı katılım oranı.</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(5) Uluslararası sağlık hizmetleri kapsamında çalışan personelin Uluslararası sağlık hizmetleri ham puanları aşağıdaki şekilde hesaplanır.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a) Uluslararası sağlık hizmetleri tıbbi işlemler puanı bulunan profesör, doçent, uzman tabip ve uzman diş tabiplerinin Uluslararası sağlık hizmetleri ham puanı = Uluslararası sağlık hizmetleri tıbbi işlemler puanı.</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b) Diğer personel Uluslararası sağlık hizmetleri ham puanı= Uluslararası sağlık hizmetleri sağlık tesisi puan ortalaması x mesai içi aktif çalışma gün katsayısı.</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b/>
          <w:bCs/>
          <w:lang w:eastAsia="tr-TR"/>
        </w:rPr>
        <w:t>Hizmet puanının hesaplanması</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b/>
          <w:bCs/>
          <w:lang w:eastAsia="tr-TR"/>
        </w:rPr>
        <w:t>MADDE 11 –</w:t>
      </w:r>
      <w:r w:rsidRPr="00B15C6E">
        <w:rPr>
          <w:rFonts w:ascii="Times New Roman" w:eastAsia="Times New Roman" w:hAnsi="Times New Roman" w:cs="Times New Roman"/>
          <w:lang w:eastAsia="tr-TR"/>
        </w:rPr>
        <w:t> (1) Mesai içi, mesai dışı, özellikli tıbbi işlemler ve uluslararası sağlık hizmetleri hizmet puanları, madde 9 ve 10’a göre hesaplanan ilgili ham puanların hizmet verimlilik katsayısı ve hizmet alanı kadro unvan katsayısı ile çarpılarak hesaplanır.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Hizmet puanı = Ham puan x Hizmet verimlilik katsayısı x Hizmet alanı kadro unvan katsayısı.</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b/>
          <w:bCs/>
          <w:lang w:eastAsia="tr-TR"/>
        </w:rPr>
        <w:t>Net performans puanının hesaplanması</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b/>
          <w:bCs/>
          <w:lang w:eastAsia="tr-TR"/>
        </w:rPr>
        <w:t>MADDE 12 – </w:t>
      </w:r>
      <w:r w:rsidRPr="00B15C6E">
        <w:rPr>
          <w:rFonts w:ascii="Times New Roman" w:eastAsia="Times New Roman" w:hAnsi="Times New Roman" w:cs="Times New Roman"/>
          <w:lang w:eastAsia="tr-TR"/>
        </w:rPr>
        <w:t>(1) Mesai içi net performans puanı; mesai içi hizmet puanı, bilimsel çalışma destek puanı ve ek puanın toplamından oluşur. Mesai dışı net performans puanı, uluslararası sağlık hizmeti net performans puanı ve özellikli tıbbi işlemler net performans puanı ise kendi hizmet puanlarından oluşur.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a) Mesai içi net performans puanı = Mesai içi hizmet puanı + Bilimsel çalışma destek puanı + Ek puan.</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b) Mesai dışı net performans puanı = Mesai dışı hizmet puanı.</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c) Uluslararası sağlık hizmeti net performans puanı = Uluslararası sağlık hizmetleri hizmet puanı.</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ç) Özellikli tıbbi işlemler net performans puanı = Özellikli tıbbi işlemler hizmet puanı.</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b/>
          <w:bCs/>
          <w:lang w:eastAsia="tr-TR"/>
        </w:rPr>
        <w:t>Ödenecek net ek ödeme tutarı</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b/>
          <w:bCs/>
          <w:lang w:eastAsia="tr-TR"/>
        </w:rPr>
        <w:t>MADDE 13 –</w:t>
      </w:r>
      <w:r w:rsidRPr="00B15C6E">
        <w:rPr>
          <w:rFonts w:ascii="Times New Roman" w:eastAsia="Times New Roman" w:hAnsi="Times New Roman" w:cs="Times New Roman"/>
          <w:lang w:eastAsia="tr-TR"/>
        </w:rPr>
        <w:t> (1) Personele ait mesai içi net performans puanının dönem ek ödeme katsayısı ile çarpımı sonucu brüt ek ödeme tutarı bulunur. Bu tutar mesai içi tavan ek ödeme tutarını geçemez. Tavan ek ödeme tutarını aşmayacak şekilde belirlenen tutardan gelir vergisi ve damga vergisi düşülerek ödenecek net ek ödeme tutarı bulunur.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(2) Mesai dışı ödenecek brüt ek ödeme tutarı ise mesai dışı net performans puanının dönem ek ödeme katsayısı ile çarpımı sonucu bulunur. Bu tutar mesai dışı tavan ek ödeme tutarını geçemez. Tavan ek ödeme tutarını aşmayacak şekilde belirlenen mesai dışı brüt ek ödeme tutarından gelir vergisi ve damga vergisi düşülerek ödenecek net ek ödeme tutarı bulunur.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(3) Özellikli tıbbi işlemler brüt ek ödeme tutarı, personele ait özellikli tıbbi işlemler net performans puanının dönem ek ödeme katsayısı ile çarpımı sonucu bulunur. Özellikli tıbbi işlemler brüt ek ödeme tutarı özellikli tıbbi işlemler tavan ek ödeme tutarını geçemez. Özellikli tıbbi işlemler brüt ek ödeme tutarından gelir vergisi ve damga vergisi düşülerek ödenecek özellikli tıbbi işlemler net ek ödeme tutarı bulunur.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proofErr w:type="gramStart"/>
      <w:r w:rsidRPr="00B15C6E">
        <w:rPr>
          <w:rFonts w:ascii="Times New Roman" w:eastAsia="Times New Roman" w:hAnsi="Times New Roman" w:cs="Times New Roman"/>
          <w:lang w:eastAsia="tr-TR"/>
        </w:rPr>
        <w:t>(4) Uluslararası sağlık hizmetleri brüt ek ödeme tutarı, sağlık tesislerinde 8 inci maddenin dördüncü fıkrasının (a) bendi kapsamındaki personel için uluslararası sağlık hizmetleri net performans puanının uluslararası sağlık hizmetleri dönem ek ödeme katsayısı (A) ile çarpımı sonucu, sağlık tesislerinde 8 inci maddenin dördüncü fıkrasının (b) bendi kapsamındaki personel için uluslararası sağlık hizmetleri net performans puanının uluslararası sağlık hizmetleri dönem ek ödeme katsayısı (B) ile çarpımı sonucu bulunur. </w:t>
      </w:r>
      <w:proofErr w:type="gramEnd"/>
      <w:r w:rsidRPr="00B15C6E">
        <w:rPr>
          <w:rFonts w:ascii="Times New Roman" w:eastAsia="Times New Roman" w:hAnsi="Times New Roman" w:cs="Times New Roman"/>
          <w:lang w:eastAsia="tr-TR"/>
        </w:rPr>
        <w:t>Bu tutar uluslararası sağlık hizmetleri tavan ek ödeme tutarını geçemez. Tavan ek ödeme tutarını aşmayacak şekilde belirlenen uluslararası sağlık hizmetleri brüt ek ödeme tutarından gelir vergisi ve damga vergisi düşülerek ödenecek net ek ödeme tutarı bulunur.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b/>
          <w:bCs/>
          <w:lang w:eastAsia="tr-TR"/>
        </w:rPr>
        <w:t>Ek ödeme zamanı</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b/>
          <w:bCs/>
          <w:lang w:eastAsia="tr-TR"/>
        </w:rPr>
        <w:t>MADDE 14 – </w:t>
      </w:r>
      <w:r w:rsidRPr="00B15C6E">
        <w:rPr>
          <w:rFonts w:ascii="Times New Roman" w:eastAsia="Times New Roman" w:hAnsi="Times New Roman" w:cs="Times New Roman"/>
          <w:lang w:eastAsia="tr-TR"/>
        </w:rPr>
        <w:t>(1) Ek ödeme, aylık dönemler halinde yapılır. Dağıtılmasına karar verilen ek ödeme tutarı, o dönemin bitiminden sonraki yirmi gün içinde hak sahiplerine ödenir. Ancak, döner sermaye gelirlerinin tahsilatında gecikme olması halinde tahsilatı takip eden ilk ödeme döneminde ödeme yapılır.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b/>
          <w:bCs/>
          <w:lang w:eastAsia="tr-TR"/>
        </w:rPr>
        <w:t>Kanunî kesintiler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b/>
          <w:bCs/>
          <w:lang w:eastAsia="tr-TR"/>
        </w:rPr>
        <w:t>MADDE 15 –</w:t>
      </w:r>
      <w:r w:rsidRPr="00B15C6E">
        <w:rPr>
          <w:rFonts w:ascii="Times New Roman" w:eastAsia="Times New Roman" w:hAnsi="Times New Roman" w:cs="Times New Roman"/>
          <w:lang w:eastAsia="tr-TR"/>
        </w:rPr>
        <w:t> (1) Ek ödemeden 31/12/1960 tarihli ve 193 sayılı Gelir Vergisi Kanununda belirtilen vergi dilimleri ve personele daha önce ödenen aylık ve döner sermaye ek ödemelerine ilişkin süregelen gelir vergisi matrahı da dikkate alınarak, gelir vergisi ve damga vergisi kesintisi yapılır.</w:t>
      </w:r>
    </w:p>
    <w:p w:rsidR="00791812" w:rsidRPr="00B15C6E" w:rsidRDefault="00791812" w:rsidP="00791812">
      <w:pPr>
        <w:shd w:val="clear" w:color="auto" w:fill="FFFFFF"/>
        <w:spacing w:after="0" w:line="240" w:lineRule="auto"/>
        <w:ind w:firstLine="567"/>
        <w:jc w:val="center"/>
        <w:rPr>
          <w:rFonts w:ascii="Times New Roman" w:eastAsia="Times New Roman" w:hAnsi="Times New Roman" w:cs="Times New Roman"/>
          <w:lang w:eastAsia="tr-TR"/>
        </w:rPr>
      </w:pPr>
      <w:r w:rsidRPr="00B15C6E">
        <w:rPr>
          <w:rFonts w:ascii="Times New Roman" w:eastAsia="Times New Roman" w:hAnsi="Times New Roman" w:cs="Times New Roman"/>
          <w:b/>
          <w:bCs/>
          <w:lang w:eastAsia="tr-TR"/>
        </w:rPr>
        <w:t>ÜÇÜNCÜ BÖLÜM</w:t>
      </w:r>
    </w:p>
    <w:p w:rsidR="00791812" w:rsidRPr="00B15C6E" w:rsidRDefault="00791812" w:rsidP="00791812">
      <w:pPr>
        <w:shd w:val="clear" w:color="auto" w:fill="FFFFFF"/>
        <w:spacing w:after="0" w:line="240" w:lineRule="auto"/>
        <w:ind w:firstLine="567"/>
        <w:jc w:val="center"/>
        <w:rPr>
          <w:rFonts w:ascii="Times New Roman" w:eastAsia="Times New Roman" w:hAnsi="Times New Roman" w:cs="Times New Roman"/>
          <w:lang w:eastAsia="tr-TR"/>
        </w:rPr>
      </w:pPr>
      <w:r w:rsidRPr="00B15C6E">
        <w:rPr>
          <w:rFonts w:ascii="Times New Roman" w:eastAsia="Times New Roman" w:hAnsi="Times New Roman" w:cs="Times New Roman"/>
          <w:b/>
          <w:bCs/>
          <w:lang w:eastAsia="tr-TR"/>
        </w:rPr>
        <w:t>İkinci Basamak Sağlık Tesislerinde Görev Yapan Tabiplere Birim Performans</w:t>
      </w:r>
    </w:p>
    <w:p w:rsidR="00791812" w:rsidRPr="00B15C6E" w:rsidRDefault="00791812" w:rsidP="00791812">
      <w:pPr>
        <w:shd w:val="clear" w:color="auto" w:fill="FFFFFF"/>
        <w:spacing w:after="0" w:line="240" w:lineRule="auto"/>
        <w:ind w:firstLine="567"/>
        <w:jc w:val="center"/>
        <w:rPr>
          <w:rFonts w:ascii="Times New Roman" w:eastAsia="Times New Roman" w:hAnsi="Times New Roman" w:cs="Times New Roman"/>
          <w:lang w:eastAsia="tr-TR"/>
        </w:rPr>
      </w:pPr>
      <w:r w:rsidRPr="00B15C6E">
        <w:rPr>
          <w:rFonts w:ascii="Times New Roman" w:eastAsia="Times New Roman" w:hAnsi="Times New Roman" w:cs="Times New Roman"/>
          <w:b/>
          <w:bCs/>
          <w:lang w:eastAsia="tr-TR"/>
        </w:rPr>
        <w:t>Katsayısının Uygulanmasına Dair Usul ve Esaslar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b/>
          <w:bCs/>
          <w:lang w:eastAsia="tr-TR"/>
        </w:rPr>
        <w:t>Temel esaslar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b/>
          <w:bCs/>
          <w:lang w:eastAsia="tr-TR"/>
        </w:rPr>
        <w:t>MADDE 16 –</w:t>
      </w:r>
      <w:r w:rsidRPr="00B15C6E">
        <w:rPr>
          <w:rFonts w:ascii="Times New Roman" w:eastAsia="Times New Roman" w:hAnsi="Times New Roman" w:cs="Times New Roman"/>
          <w:lang w:eastAsia="tr-TR"/>
        </w:rPr>
        <w:t> (1) İlgili ek ödeme dönemi için birim performans katsayılarının tespitine ilişkin tüm işlemler inceleme heyeti tarafından yürütülür.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(2) Hizmete yeni açılan sağlık tesisinde görevli tüm tabiplerin birim performans katsayısı 12 (</w:t>
      </w:r>
      <w:proofErr w:type="spellStart"/>
      <w:r w:rsidRPr="00B15C6E">
        <w:rPr>
          <w:rFonts w:ascii="Times New Roman" w:eastAsia="Times New Roman" w:hAnsi="Times New Roman" w:cs="Times New Roman"/>
          <w:lang w:eastAsia="tr-TR"/>
        </w:rPr>
        <w:t>oniki</w:t>
      </w:r>
      <w:proofErr w:type="spellEnd"/>
      <w:r w:rsidRPr="00B15C6E">
        <w:rPr>
          <w:rFonts w:ascii="Times New Roman" w:eastAsia="Times New Roman" w:hAnsi="Times New Roman" w:cs="Times New Roman"/>
          <w:lang w:eastAsia="tr-TR"/>
        </w:rPr>
        <w:t>) ek ödeme döneminde hesaplanmaz.</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(3) Doğal afet, savaş, salgın hastalık, seferberlik, yangın vb. olağandışı durumlara hizmet sunumunu aksatacak düzeyde maruz kalan sağlık tesislerinde görevli tüm tabiplerin birim performans katsayıları, olağandışı durumun meydana geldiği tarihten itibaren İl Sağlık Müdürlüğünün kararıyla 6 (altı) ek ödeme döneminde hesaplanmaz. Bu süre Bakanlık tarafından uygun görülmesi halinde 18 (</w:t>
      </w:r>
      <w:proofErr w:type="spellStart"/>
      <w:r w:rsidRPr="00B15C6E">
        <w:rPr>
          <w:rFonts w:ascii="Times New Roman" w:eastAsia="Times New Roman" w:hAnsi="Times New Roman" w:cs="Times New Roman"/>
          <w:lang w:eastAsia="tr-TR"/>
        </w:rPr>
        <w:t>onsekiz</w:t>
      </w:r>
      <w:proofErr w:type="spellEnd"/>
      <w:r w:rsidRPr="00B15C6E">
        <w:rPr>
          <w:rFonts w:ascii="Times New Roman" w:eastAsia="Times New Roman" w:hAnsi="Times New Roman" w:cs="Times New Roman"/>
          <w:lang w:eastAsia="tr-TR"/>
        </w:rPr>
        <w:t>) ek ödeme dönemine kadar uzatılabilir.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(4) Üçüncü kısım ile tanımlanan birim performans katsayıları mesai içi çalışmada gerçekleştirilen ve aşağıdaki tablolarda ayrı ayrı belirtilen işlem puanları genel tıbbi işlemler puanına oranlanarak her dönem hesaplanır ve tabiplerin mesai içi ham puanlarının hesaplanmasında kullanılır.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b/>
          <w:bCs/>
          <w:lang w:eastAsia="tr-TR"/>
        </w:rPr>
        <w:t>İkinci basamak sağlık tesislerinde birim performans katsayısının belirlenmesi</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b/>
          <w:bCs/>
          <w:lang w:eastAsia="tr-TR"/>
        </w:rPr>
        <w:t>MADDE 17 –</w:t>
      </w:r>
      <w:r w:rsidRPr="00B15C6E">
        <w:rPr>
          <w:rFonts w:ascii="Times New Roman" w:eastAsia="Times New Roman" w:hAnsi="Times New Roman" w:cs="Times New Roman"/>
          <w:lang w:eastAsia="tr-TR"/>
        </w:rPr>
        <w:t> (1) Dâhili Branş Birim Performans Katsayısının Belirlenmesi:</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a) </w:t>
      </w:r>
      <w:proofErr w:type="spellStart"/>
      <w:r w:rsidRPr="00B15C6E">
        <w:rPr>
          <w:rFonts w:ascii="Times New Roman" w:eastAsia="Times New Roman" w:hAnsi="Times New Roman" w:cs="Times New Roman"/>
          <w:lang w:eastAsia="tr-TR"/>
        </w:rPr>
        <w:t>Vizit</w:t>
      </w:r>
      <w:proofErr w:type="spellEnd"/>
      <w:r w:rsidRPr="00B15C6E">
        <w:rPr>
          <w:rFonts w:ascii="Times New Roman" w:eastAsia="Times New Roman" w:hAnsi="Times New Roman" w:cs="Times New Roman"/>
          <w:lang w:eastAsia="tr-TR"/>
        </w:rPr>
        <w:t> puanı oranına karşılık gelen ve aşağıdaki tabloda yer alan katsayı, o dönem ilgili uzman tabibin dâhili </w:t>
      </w:r>
      <w:proofErr w:type="gramStart"/>
      <w:r w:rsidRPr="00B15C6E">
        <w:rPr>
          <w:rFonts w:ascii="Times New Roman" w:eastAsia="Times New Roman" w:hAnsi="Times New Roman" w:cs="Times New Roman"/>
          <w:lang w:eastAsia="tr-TR"/>
        </w:rPr>
        <w:t>branş</w:t>
      </w:r>
      <w:proofErr w:type="gramEnd"/>
      <w:r w:rsidRPr="00B15C6E">
        <w:rPr>
          <w:rFonts w:ascii="Times New Roman" w:eastAsia="Times New Roman" w:hAnsi="Times New Roman" w:cs="Times New Roman"/>
          <w:lang w:eastAsia="tr-TR"/>
        </w:rPr>
        <w:t> birim performans katsayısı olarak esas alınır.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 </w:t>
      </w:r>
    </w:p>
    <w:tbl>
      <w:tblPr>
        <w:tblW w:w="0" w:type="auto"/>
        <w:jc w:val="center"/>
        <w:tblCellMar>
          <w:left w:w="0" w:type="dxa"/>
          <w:right w:w="0" w:type="dxa"/>
        </w:tblCellMar>
        <w:tblLook w:val="04A0" w:firstRow="1" w:lastRow="0" w:firstColumn="1" w:lastColumn="0" w:noHBand="0" w:noVBand="1"/>
      </w:tblPr>
      <w:tblGrid>
        <w:gridCol w:w="4253"/>
        <w:gridCol w:w="4819"/>
      </w:tblGrid>
      <w:tr w:rsidR="00B15C6E" w:rsidRPr="00B15C6E" w:rsidTr="00791812">
        <w:trPr>
          <w:jc w:val="center"/>
        </w:trPr>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proofErr w:type="spellStart"/>
            <w:r w:rsidRPr="00B15C6E">
              <w:rPr>
                <w:rFonts w:ascii="Times New Roman" w:eastAsia="Times New Roman" w:hAnsi="Times New Roman" w:cs="Times New Roman"/>
                <w:lang w:eastAsia="tr-TR"/>
              </w:rPr>
              <w:t>Vizit</w:t>
            </w:r>
            <w:proofErr w:type="spellEnd"/>
            <w:r w:rsidRPr="00B15C6E">
              <w:rPr>
                <w:rFonts w:ascii="Times New Roman" w:eastAsia="Times New Roman" w:hAnsi="Times New Roman" w:cs="Times New Roman"/>
                <w:lang w:eastAsia="tr-TR"/>
              </w:rPr>
              <w:t xml:space="preserve"> puanı oranı</w:t>
            </w:r>
          </w:p>
        </w:tc>
        <w:tc>
          <w:tcPr>
            <w:tcW w:w="481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 xml:space="preserve">Dâhili </w:t>
            </w:r>
            <w:proofErr w:type="gramStart"/>
            <w:r w:rsidRPr="00B15C6E">
              <w:rPr>
                <w:rFonts w:ascii="Times New Roman" w:eastAsia="Times New Roman" w:hAnsi="Times New Roman" w:cs="Times New Roman"/>
                <w:lang w:eastAsia="tr-TR"/>
              </w:rPr>
              <w:t>branş</w:t>
            </w:r>
            <w:proofErr w:type="gramEnd"/>
            <w:r w:rsidRPr="00B15C6E">
              <w:rPr>
                <w:rFonts w:ascii="Times New Roman" w:eastAsia="Times New Roman" w:hAnsi="Times New Roman" w:cs="Times New Roman"/>
                <w:lang w:eastAsia="tr-TR"/>
              </w:rPr>
              <w:t xml:space="preserve"> birim performans katsayısı</w:t>
            </w:r>
          </w:p>
        </w:tc>
      </w:tr>
      <w:tr w:rsidR="00B15C6E" w:rsidRPr="00B15C6E" w:rsidTr="00791812">
        <w:trPr>
          <w:jc w:val="center"/>
        </w:trPr>
        <w:tc>
          <w:tcPr>
            <w:tcW w:w="42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 % 5</w:t>
            </w:r>
          </w:p>
        </w:tc>
        <w:tc>
          <w:tcPr>
            <w:tcW w:w="48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1</w:t>
            </w:r>
          </w:p>
        </w:tc>
      </w:tr>
      <w:tr w:rsidR="00B15C6E" w:rsidRPr="00B15C6E" w:rsidTr="00791812">
        <w:trPr>
          <w:jc w:val="center"/>
        </w:trPr>
        <w:tc>
          <w:tcPr>
            <w:tcW w:w="42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&lt; %  5  -  ≥  % 3</w:t>
            </w:r>
          </w:p>
        </w:tc>
        <w:tc>
          <w:tcPr>
            <w:tcW w:w="48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0,95</w:t>
            </w:r>
          </w:p>
        </w:tc>
      </w:tr>
      <w:tr w:rsidR="00B15C6E" w:rsidRPr="00B15C6E" w:rsidTr="00791812">
        <w:trPr>
          <w:jc w:val="center"/>
        </w:trPr>
        <w:tc>
          <w:tcPr>
            <w:tcW w:w="42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&lt; %  3  -  ≥  % 1</w:t>
            </w:r>
          </w:p>
        </w:tc>
        <w:tc>
          <w:tcPr>
            <w:tcW w:w="48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0,90</w:t>
            </w:r>
          </w:p>
        </w:tc>
      </w:tr>
      <w:tr w:rsidR="00B15C6E" w:rsidRPr="00B15C6E" w:rsidTr="00791812">
        <w:trPr>
          <w:jc w:val="center"/>
        </w:trPr>
        <w:tc>
          <w:tcPr>
            <w:tcW w:w="42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&lt; %  1</w:t>
            </w:r>
          </w:p>
        </w:tc>
        <w:tc>
          <w:tcPr>
            <w:tcW w:w="48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0,85</w:t>
            </w:r>
          </w:p>
        </w:tc>
      </w:tr>
    </w:tbl>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 </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b) </w:t>
      </w:r>
      <w:proofErr w:type="spellStart"/>
      <w:r w:rsidRPr="00B15C6E">
        <w:rPr>
          <w:rFonts w:ascii="Times New Roman" w:eastAsia="Times New Roman" w:hAnsi="Times New Roman" w:cs="Times New Roman"/>
          <w:lang w:eastAsia="tr-TR"/>
        </w:rPr>
        <w:t>İnvaziv</w:t>
      </w:r>
      <w:proofErr w:type="spellEnd"/>
      <w:r w:rsidRPr="00B15C6E">
        <w:rPr>
          <w:rFonts w:ascii="Times New Roman" w:eastAsia="Times New Roman" w:hAnsi="Times New Roman" w:cs="Times New Roman"/>
          <w:lang w:eastAsia="tr-TR"/>
        </w:rPr>
        <w:t> girişim yapan kardiyoloji uzmanlarının birim performans katsayısı: İlgili tabibin Kardiyoloji </w:t>
      </w:r>
      <w:proofErr w:type="gramStart"/>
      <w:r w:rsidRPr="00B15C6E">
        <w:rPr>
          <w:rFonts w:ascii="Times New Roman" w:eastAsia="Times New Roman" w:hAnsi="Times New Roman" w:cs="Times New Roman"/>
          <w:lang w:eastAsia="tr-TR"/>
        </w:rPr>
        <w:t>branşı</w:t>
      </w:r>
      <w:proofErr w:type="gramEnd"/>
      <w:r w:rsidRPr="00B15C6E">
        <w:rPr>
          <w:rFonts w:ascii="Times New Roman" w:eastAsia="Times New Roman" w:hAnsi="Times New Roman" w:cs="Times New Roman"/>
          <w:lang w:eastAsia="tr-TR"/>
        </w:rPr>
        <w:t> girişimsel işlem puanı oranına karşılık gelen ve aşağıdaki tabloda yer alan katsayı, o dönem ilgili uzman tabibin birim performans katsayısı olarak belirlenir.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 </w:t>
      </w:r>
    </w:p>
    <w:tbl>
      <w:tblPr>
        <w:tblW w:w="0" w:type="auto"/>
        <w:jc w:val="center"/>
        <w:tblCellMar>
          <w:left w:w="0" w:type="dxa"/>
          <w:right w:w="0" w:type="dxa"/>
        </w:tblCellMar>
        <w:tblLook w:val="04A0" w:firstRow="1" w:lastRow="0" w:firstColumn="1" w:lastColumn="0" w:noHBand="0" w:noVBand="1"/>
      </w:tblPr>
      <w:tblGrid>
        <w:gridCol w:w="5476"/>
        <w:gridCol w:w="3563"/>
      </w:tblGrid>
      <w:tr w:rsidR="00B15C6E" w:rsidRPr="00B15C6E" w:rsidTr="00791812">
        <w:trPr>
          <w:jc w:val="center"/>
        </w:trPr>
        <w:tc>
          <w:tcPr>
            <w:tcW w:w="5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 xml:space="preserve">Kardiyoloji </w:t>
            </w:r>
            <w:proofErr w:type="gramStart"/>
            <w:r w:rsidRPr="00B15C6E">
              <w:rPr>
                <w:rFonts w:ascii="Times New Roman" w:eastAsia="Times New Roman" w:hAnsi="Times New Roman" w:cs="Times New Roman"/>
                <w:lang w:eastAsia="tr-TR"/>
              </w:rPr>
              <w:t>branşı</w:t>
            </w:r>
            <w:proofErr w:type="gramEnd"/>
            <w:r w:rsidRPr="00B15C6E">
              <w:rPr>
                <w:rFonts w:ascii="Times New Roman" w:eastAsia="Times New Roman" w:hAnsi="Times New Roman" w:cs="Times New Roman"/>
                <w:lang w:eastAsia="tr-TR"/>
              </w:rPr>
              <w:t xml:space="preserve"> girişimsel işlem puanı oranı</w:t>
            </w:r>
          </w:p>
        </w:tc>
        <w:tc>
          <w:tcPr>
            <w:tcW w:w="356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Katsayı</w:t>
            </w:r>
          </w:p>
        </w:tc>
      </w:tr>
      <w:tr w:rsidR="00B15C6E" w:rsidRPr="00B15C6E" w:rsidTr="00791812">
        <w:trPr>
          <w:jc w:val="center"/>
        </w:trPr>
        <w:tc>
          <w:tcPr>
            <w:tcW w:w="54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 % 15</w:t>
            </w:r>
          </w:p>
        </w:tc>
        <w:tc>
          <w:tcPr>
            <w:tcW w:w="3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1</w:t>
            </w:r>
          </w:p>
        </w:tc>
      </w:tr>
      <w:tr w:rsidR="00B15C6E" w:rsidRPr="00B15C6E" w:rsidTr="00791812">
        <w:trPr>
          <w:jc w:val="center"/>
        </w:trPr>
        <w:tc>
          <w:tcPr>
            <w:tcW w:w="54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&lt; %   15  -  ≥  %   10</w:t>
            </w:r>
          </w:p>
        </w:tc>
        <w:tc>
          <w:tcPr>
            <w:tcW w:w="3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0,95</w:t>
            </w:r>
          </w:p>
        </w:tc>
      </w:tr>
      <w:tr w:rsidR="00B15C6E" w:rsidRPr="00B15C6E" w:rsidTr="00791812">
        <w:trPr>
          <w:jc w:val="center"/>
        </w:trPr>
        <w:tc>
          <w:tcPr>
            <w:tcW w:w="54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&lt; %   10 -  ≥  %   5</w:t>
            </w:r>
          </w:p>
        </w:tc>
        <w:tc>
          <w:tcPr>
            <w:tcW w:w="3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0,90</w:t>
            </w:r>
          </w:p>
        </w:tc>
      </w:tr>
      <w:tr w:rsidR="00B15C6E" w:rsidRPr="00B15C6E" w:rsidTr="00791812">
        <w:trPr>
          <w:jc w:val="center"/>
        </w:trPr>
        <w:tc>
          <w:tcPr>
            <w:tcW w:w="54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&lt; % 5</w:t>
            </w:r>
          </w:p>
        </w:tc>
        <w:tc>
          <w:tcPr>
            <w:tcW w:w="35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0,85</w:t>
            </w:r>
          </w:p>
        </w:tc>
      </w:tr>
    </w:tbl>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 </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c) İlgili dönem </w:t>
      </w:r>
      <w:proofErr w:type="spellStart"/>
      <w:r w:rsidRPr="00B15C6E">
        <w:rPr>
          <w:rFonts w:ascii="Times New Roman" w:eastAsia="Times New Roman" w:hAnsi="Times New Roman" w:cs="Times New Roman"/>
          <w:lang w:eastAsia="tr-TR"/>
        </w:rPr>
        <w:t>invaziv</w:t>
      </w:r>
      <w:proofErr w:type="spellEnd"/>
      <w:r w:rsidRPr="00B15C6E">
        <w:rPr>
          <w:rFonts w:ascii="Times New Roman" w:eastAsia="Times New Roman" w:hAnsi="Times New Roman" w:cs="Times New Roman"/>
          <w:lang w:eastAsia="tr-TR"/>
        </w:rPr>
        <w:t> girişim yapan kardiyoloji uzmanı için kardiyoloji branşı birim performans katsayısı ile dahili </w:t>
      </w:r>
      <w:proofErr w:type="gramStart"/>
      <w:r w:rsidRPr="00B15C6E">
        <w:rPr>
          <w:rFonts w:ascii="Times New Roman" w:eastAsia="Times New Roman" w:hAnsi="Times New Roman" w:cs="Times New Roman"/>
          <w:lang w:eastAsia="tr-TR"/>
        </w:rPr>
        <w:t>branş</w:t>
      </w:r>
      <w:proofErr w:type="gramEnd"/>
      <w:r w:rsidRPr="00B15C6E">
        <w:rPr>
          <w:rFonts w:ascii="Times New Roman" w:eastAsia="Times New Roman" w:hAnsi="Times New Roman" w:cs="Times New Roman"/>
          <w:lang w:eastAsia="tr-TR"/>
        </w:rPr>
        <w:t> birim performans katsayısı birlikte hesaplanarak yüksek bulunan katsayı esas alınır.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(2) Cerrahi Branş Birim Performans Katsayısının Belirlenmesi:</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a) Ameliyat ve girişimsel işlem puanı oranına karşılık gelen ve aşağıdaki tabloda yer alan katsayı, o dönem ilgili uzman tabibin cerrahi </w:t>
      </w:r>
      <w:proofErr w:type="gramStart"/>
      <w:r w:rsidRPr="00B15C6E">
        <w:rPr>
          <w:rFonts w:ascii="Times New Roman" w:eastAsia="Times New Roman" w:hAnsi="Times New Roman" w:cs="Times New Roman"/>
          <w:lang w:eastAsia="tr-TR"/>
        </w:rPr>
        <w:t>branş</w:t>
      </w:r>
      <w:proofErr w:type="gramEnd"/>
      <w:r w:rsidRPr="00B15C6E">
        <w:rPr>
          <w:rFonts w:ascii="Times New Roman" w:eastAsia="Times New Roman" w:hAnsi="Times New Roman" w:cs="Times New Roman"/>
          <w:lang w:eastAsia="tr-TR"/>
        </w:rPr>
        <w:t> birim performans katsayısı olarak esas alınır.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 </w:t>
      </w:r>
    </w:p>
    <w:tbl>
      <w:tblPr>
        <w:tblW w:w="0" w:type="auto"/>
        <w:jc w:val="center"/>
        <w:tblCellMar>
          <w:left w:w="0" w:type="dxa"/>
          <w:right w:w="0" w:type="dxa"/>
        </w:tblCellMar>
        <w:tblLook w:val="04A0" w:firstRow="1" w:lastRow="0" w:firstColumn="1" w:lastColumn="0" w:noHBand="0" w:noVBand="1"/>
      </w:tblPr>
      <w:tblGrid>
        <w:gridCol w:w="5103"/>
        <w:gridCol w:w="3969"/>
      </w:tblGrid>
      <w:tr w:rsidR="00B15C6E" w:rsidRPr="00B15C6E" w:rsidTr="00791812">
        <w:trPr>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Ameliyat ve girişimsel işlem puanı oranı</w:t>
            </w:r>
          </w:p>
        </w:tc>
        <w:tc>
          <w:tcPr>
            <w:tcW w:w="396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D027A7">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 xml:space="preserve">Cerrahi </w:t>
            </w:r>
            <w:proofErr w:type="gramStart"/>
            <w:r w:rsidRPr="00B15C6E">
              <w:rPr>
                <w:rFonts w:ascii="Times New Roman" w:eastAsia="Times New Roman" w:hAnsi="Times New Roman" w:cs="Times New Roman"/>
                <w:lang w:eastAsia="tr-TR"/>
              </w:rPr>
              <w:t>branş</w:t>
            </w:r>
            <w:proofErr w:type="gramEnd"/>
            <w:r w:rsidRPr="00B15C6E">
              <w:rPr>
                <w:rFonts w:ascii="Times New Roman" w:eastAsia="Times New Roman" w:hAnsi="Times New Roman" w:cs="Times New Roman"/>
                <w:lang w:eastAsia="tr-TR"/>
              </w:rPr>
              <w:t> birim performans katsayısı</w:t>
            </w:r>
          </w:p>
        </w:tc>
      </w:tr>
      <w:tr w:rsidR="00B15C6E" w:rsidRPr="00B15C6E" w:rsidTr="00791812">
        <w:trPr>
          <w:jc w:val="center"/>
        </w:trPr>
        <w:tc>
          <w:tcPr>
            <w:tcW w:w="510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 % 10</w:t>
            </w:r>
          </w:p>
        </w:tc>
        <w:tc>
          <w:tcPr>
            <w:tcW w:w="39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1</w:t>
            </w:r>
          </w:p>
        </w:tc>
      </w:tr>
      <w:tr w:rsidR="00B15C6E" w:rsidRPr="00B15C6E" w:rsidTr="00791812">
        <w:trPr>
          <w:jc w:val="center"/>
        </w:trPr>
        <w:tc>
          <w:tcPr>
            <w:tcW w:w="510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&lt; %   10  -  ≥  %   7</w:t>
            </w:r>
          </w:p>
        </w:tc>
        <w:tc>
          <w:tcPr>
            <w:tcW w:w="39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0,95</w:t>
            </w:r>
          </w:p>
        </w:tc>
      </w:tr>
      <w:tr w:rsidR="00B15C6E" w:rsidRPr="00B15C6E" w:rsidTr="00791812">
        <w:trPr>
          <w:jc w:val="center"/>
        </w:trPr>
        <w:tc>
          <w:tcPr>
            <w:tcW w:w="510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&lt; %   7  -  ≥  %   4</w:t>
            </w:r>
          </w:p>
        </w:tc>
        <w:tc>
          <w:tcPr>
            <w:tcW w:w="39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0,90</w:t>
            </w:r>
          </w:p>
        </w:tc>
      </w:tr>
      <w:tr w:rsidR="00B15C6E" w:rsidRPr="00B15C6E" w:rsidTr="00791812">
        <w:trPr>
          <w:jc w:val="center"/>
        </w:trPr>
        <w:tc>
          <w:tcPr>
            <w:tcW w:w="510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&lt; % 4</w:t>
            </w:r>
          </w:p>
        </w:tc>
        <w:tc>
          <w:tcPr>
            <w:tcW w:w="39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0,85</w:t>
            </w:r>
          </w:p>
        </w:tc>
      </w:tr>
    </w:tbl>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 </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(3) Kadın hastalıkları ve doğum </w:t>
      </w:r>
      <w:proofErr w:type="gramStart"/>
      <w:r w:rsidRPr="00B15C6E">
        <w:rPr>
          <w:rFonts w:ascii="Times New Roman" w:eastAsia="Times New Roman" w:hAnsi="Times New Roman" w:cs="Times New Roman"/>
          <w:lang w:eastAsia="tr-TR"/>
        </w:rPr>
        <w:t>branşı</w:t>
      </w:r>
      <w:proofErr w:type="gramEnd"/>
      <w:r w:rsidRPr="00B15C6E">
        <w:rPr>
          <w:rFonts w:ascii="Times New Roman" w:eastAsia="Times New Roman" w:hAnsi="Times New Roman" w:cs="Times New Roman"/>
          <w:lang w:eastAsia="tr-TR"/>
        </w:rPr>
        <w:t> birim performans katsayısının belirlenmesi:</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a) Kadın hastalıkları ve doğum </w:t>
      </w:r>
      <w:proofErr w:type="gramStart"/>
      <w:r w:rsidRPr="00B15C6E">
        <w:rPr>
          <w:rFonts w:ascii="Times New Roman" w:eastAsia="Times New Roman" w:hAnsi="Times New Roman" w:cs="Times New Roman"/>
          <w:lang w:eastAsia="tr-TR"/>
        </w:rPr>
        <w:t>branşı</w:t>
      </w:r>
      <w:proofErr w:type="gramEnd"/>
      <w:r w:rsidRPr="00B15C6E">
        <w:rPr>
          <w:rFonts w:ascii="Times New Roman" w:eastAsia="Times New Roman" w:hAnsi="Times New Roman" w:cs="Times New Roman"/>
          <w:lang w:eastAsia="tr-TR"/>
        </w:rPr>
        <w:t> ameliyat ve girişimsel işlem puanı oranına karşılık gelen ve aşağıdaki tabloda yer alan katsayı, o dönem kadın hastalıkları ve doğum branşı ameliyat ve girişimsel işlem puanı katsayısı olarak belirlenir.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 </w:t>
      </w:r>
    </w:p>
    <w:tbl>
      <w:tblPr>
        <w:tblW w:w="0" w:type="auto"/>
        <w:jc w:val="center"/>
        <w:tblCellMar>
          <w:left w:w="0" w:type="dxa"/>
          <w:right w:w="0" w:type="dxa"/>
        </w:tblCellMar>
        <w:tblLook w:val="04A0" w:firstRow="1" w:lastRow="0" w:firstColumn="1" w:lastColumn="0" w:noHBand="0" w:noVBand="1"/>
      </w:tblPr>
      <w:tblGrid>
        <w:gridCol w:w="4395"/>
        <w:gridCol w:w="4677"/>
      </w:tblGrid>
      <w:tr w:rsidR="00B15C6E" w:rsidRPr="00B15C6E" w:rsidTr="00791812">
        <w:trPr>
          <w:jc w:val="center"/>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D027A7">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 xml:space="preserve">Kadın hastalıkları ve doğum </w:t>
            </w:r>
            <w:proofErr w:type="gramStart"/>
            <w:r w:rsidRPr="00B15C6E">
              <w:rPr>
                <w:rFonts w:ascii="Times New Roman" w:eastAsia="Times New Roman" w:hAnsi="Times New Roman" w:cs="Times New Roman"/>
                <w:lang w:eastAsia="tr-TR"/>
              </w:rPr>
              <w:t>branşı</w:t>
            </w:r>
            <w:proofErr w:type="gramEnd"/>
            <w:r w:rsidRPr="00B15C6E">
              <w:rPr>
                <w:rFonts w:ascii="Times New Roman" w:eastAsia="Times New Roman" w:hAnsi="Times New Roman" w:cs="Times New Roman"/>
                <w:lang w:eastAsia="tr-TR"/>
              </w:rPr>
              <w:t> ameliyat ve girişimsel işlem puanı oranı</w:t>
            </w:r>
          </w:p>
        </w:tc>
        <w:tc>
          <w:tcPr>
            <w:tcW w:w="467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 xml:space="preserve">Kadın hastalıkları ve doğum </w:t>
            </w:r>
            <w:proofErr w:type="gramStart"/>
            <w:r w:rsidRPr="00B15C6E">
              <w:rPr>
                <w:rFonts w:ascii="Times New Roman" w:eastAsia="Times New Roman" w:hAnsi="Times New Roman" w:cs="Times New Roman"/>
                <w:lang w:eastAsia="tr-TR"/>
              </w:rPr>
              <w:t>branşı</w:t>
            </w:r>
            <w:proofErr w:type="gramEnd"/>
          </w:p>
          <w:p w:rsidR="00791812" w:rsidRPr="00B15C6E" w:rsidRDefault="00791812" w:rsidP="00791812">
            <w:pPr>
              <w:spacing w:after="0" w:line="240" w:lineRule="auto"/>
              <w:jc w:val="center"/>
              <w:rPr>
                <w:rFonts w:ascii="Times New Roman" w:eastAsia="Times New Roman" w:hAnsi="Times New Roman" w:cs="Times New Roman"/>
                <w:lang w:eastAsia="tr-TR"/>
              </w:rPr>
            </w:pPr>
            <w:proofErr w:type="gramStart"/>
            <w:r w:rsidRPr="00B15C6E">
              <w:rPr>
                <w:rFonts w:ascii="Times New Roman" w:eastAsia="Times New Roman" w:hAnsi="Times New Roman" w:cs="Times New Roman"/>
                <w:lang w:eastAsia="tr-TR"/>
              </w:rPr>
              <w:t>ameliyat</w:t>
            </w:r>
            <w:proofErr w:type="gramEnd"/>
            <w:r w:rsidRPr="00B15C6E">
              <w:rPr>
                <w:rFonts w:ascii="Times New Roman" w:eastAsia="Times New Roman" w:hAnsi="Times New Roman" w:cs="Times New Roman"/>
                <w:lang w:eastAsia="tr-TR"/>
              </w:rPr>
              <w:t xml:space="preserve"> ve girişimsel işlem puanı katsayısı</w:t>
            </w:r>
          </w:p>
        </w:tc>
      </w:tr>
      <w:tr w:rsidR="00B15C6E" w:rsidRPr="00B15C6E" w:rsidTr="00791812">
        <w:trPr>
          <w:jc w:val="center"/>
        </w:trPr>
        <w:tc>
          <w:tcPr>
            <w:tcW w:w="43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 % 8</w:t>
            </w:r>
          </w:p>
        </w:tc>
        <w:tc>
          <w:tcPr>
            <w:tcW w:w="46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1</w:t>
            </w:r>
          </w:p>
        </w:tc>
      </w:tr>
      <w:tr w:rsidR="00B15C6E" w:rsidRPr="00B15C6E" w:rsidTr="00791812">
        <w:trPr>
          <w:jc w:val="center"/>
        </w:trPr>
        <w:tc>
          <w:tcPr>
            <w:tcW w:w="43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&lt; %  8  -  ≥  %  5</w:t>
            </w:r>
          </w:p>
        </w:tc>
        <w:tc>
          <w:tcPr>
            <w:tcW w:w="46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0,95</w:t>
            </w:r>
          </w:p>
        </w:tc>
      </w:tr>
      <w:tr w:rsidR="00B15C6E" w:rsidRPr="00B15C6E" w:rsidTr="00791812">
        <w:trPr>
          <w:jc w:val="center"/>
        </w:trPr>
        <w:tc>
          <w:tcPr>
            <w:tcW w:w="43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&lt; %  5 -  ≥ %  2</w:t>
            </w:r>
          </w:p>
        </w:tc>
        <w:tc>
          <w:tcPr>
            <w:tcW w:w="46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0,90</w:t>
            </w:r>
          </w:p>
        </w:tc>
      </w:tr>
      <w:tr w:rsidR="00B15C6E" w:rsidRPr="00B15C6E" w:rsidTr="00791812">
        <w:trPr>
          <w:jc w:val="center"/>
        </w:trPr>
        <w:tc>
          <w:tcPr>
            <w:tcW w:w="43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&lt; %   2</w:t>
            </w:r>
          </w:p>
        </w:tc>
        <w:tc>
          <w:tcPr>
            <w:tcW w:w="46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0,85</w:t>
            </w:r>
          </w:p>
        </w:tc>
      </w:tr>
    </w:tbl>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 </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b) </w:t>
      </w:r>
      <w:proofErr w:type="spellStart"/>
      <w:r w:rsidRPr="00B15C6E">
        <w:rPr>
          <w:rFonts w:ascii="Times New Roman" w:eastAsia="Times New Roman" w:hAnsi="Times New Roman" w:cs="Times New Roman"/>
          <w:lang w:eastAsia="tr-TR"/>
        </w:rPr>
        <w:t>Primer</w:t>
      </w:r>
      <w:proofErr w:type="spellEnd"/>
      <w:r w:rsidRPr="00B15C6E">
        <w:rPr>
          <w:rFonts w:ascii="Times New Roman" w:eastAsia="Times New Roman" w:hAnsi="Times New Roman" w:cs="Times New Roman"/>
          <w:lang w:eastAsia="tr-TR"/>
        </w:rPr>
        <w:t> Sezaryen oranına karşılık gelen ve aşağıdaki tabloda yer alan katsayı, o dönem </w:t>
      </w:r>
      <w:proofErr w:type="spellStart"/>
      <w:r w:rsidRPr="00B15C6E">
        <w:rPr>
          <w:rFonts w:ascii="Times New Roman" w:eastAsia="Times New Roman" w:hAnsi="Times New Roman" w:cs="Times New Roman"/>
          <w:lang w:eastAsia="tr-TR"/>
        </w:rPr>
        <w:t>primer</w:t>
      </w:r>
      <w:proofErr w:type="spellEnd"/>
      <w:r w:rsidRPr="00B15C6E">
        <w:rPr>
          <w:rFonts w:ascii="Times New Roman" w:eastAsia="Times New Roman" w:hAnsi="Times New Roman" w:cs="Times New Roman"/>
          <w:lang w:eastAsia="tr-TR"/>
        </w:rPr>
        <w:t> sezaryen oranı katsayısı olarak belirlenir.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 </w:t>
      </w:r>
    </w:p>
    <w:tbl>
      <w:tblPr>
        <w:tblW w:w="0" w:type="auto"/>
        <w:jc w:val="center"/>
        <w:tblCellMar>
          <w:left w:w="0" w:type="dxa"/>
          <w:right w:w="0" w:type="dxa"/>
        </w:tblCellMar>
        <w:tblLook w:val="04A0" w:firstRow="1" w:lastRow="0" w:firstColumn="1" w:lastColumn="0" w:noHBand="0" w:noVBand="1"/>
      </w:tblPr>
      <w:tblGrid>
        <w:gridCol w:w="4395"/>
        <w:gridCol w:w="4677"/>
      </w:tblGrid>
      <w:tr w:rsidR="00B15C6E" w:rsidRPr="00B15C6E" w:rsidTr="00791812">
        <w:trPr>
          <w:jc w:val="center"/>
        </w:trPr>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ind w:firstLine="34"/>
              <w:jc w:val="center"/>
              <w:rPr>
                <w:rFonts w:ascii="Times New Roman" w:eastAsia="Times New Roman" w:hAnsi="Times New Roman" w:cs="Times New Roman"/>
                <w:lang w:eastAsia="tr-TR"/>
              </w:rPr>
            </w:pPr>
            <w:proofErr w:type="spellStart"/>
            <w:r w:rsidRPr="00B15C6E">
              <w:rPr>
                <w:rFonts w:ascii="Times New Roman" w:eastAsia="Times New Roman" w:hAnsi="Times New Roman" w:cs="Times New Roman"/>
                <w:lang w:eastAsia="tr-TR"/>
              </w:rPr>
              <w:t>Primer</w:t>
            </w:r>
            <w:proofErr w:type="spellEnd"/>
            <w:r w:rsidRPr="00B15C6E">
              <w:rPr>
                <w:rFonts w:ascii="Times New Roman" w:eastAsia="Times New Roman" w:hAnsi="Times New Roman" w:cs="Times New Roman"/>
                <w:lang w:eastAsia="tr-TR"/>
              </w:rPr>
              <w:t xml:space="preserve"> sezaryen oranı</w:t>
            </w:r>
          </w:p>
        </w:tc>
        <w:tc>
          <w:tcPr>
            <w:tcW w:w="467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ind w:firstLine="33"/>
              <w:jc w:val="center"/>
              <w:rPr>
                <w:rFonts w:ascii="Times New Roman" w:eastAsia="Times New Roman" w:hAnsi="Times New Roman" w:cs="Times New Roman"/>
                <w:lang w:eastAsia="tr-TR"/>
              </w:rPr>
            </w:pPr>
            <w:proofErr w:type="spellStart"/>
            <w:r w:rsidRPr="00B15C6E">
              <w:rPr>
                <w:rFonts w:ascii="Times New Roman" w:eastAsia="Times New Roman" w:hAnsi="Times New Roman" w:cs="Times New Roman"/>
                <w:lang w:eastAsia="tr-TR"/>
              </w:rPr>
              <w:t>Primer</w:t>
            </w:r>
            <w:proofErr w:type="spellEnd"/>
            <w:r w:rsidRPr="00B15C6E">
              <w:rPr>
                <w:rFonts w:ascii="Times New Roman" w:eastAsia="Times New Roman" w:hAnsi="Times New Roman" w:cs="Times New Roman"/>
                <w:lang w:eastAsia="tr-TR"/>
              </w:rPr>
              <w:t xml:space="preserve"> sezaryen oranı katsayısı</w:t>
            </w:r>
          </w:p>
        </w:tc>
      </w:tr>
      <w:tr w:rsidR="00B15C6E" w:rsidRPr="00B15C6E" w:rsidTr="00791812">
        <w:trPr>
          <w:jc w:val="center"/>
        </w:trPr>
        <w:tc>
          <w:tcPr>
            <w:tcW w:w="43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ind w:firstLine="34"/>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 % 15</w:t>
            </w:r>
          </w:p>
        </w:tc>
        <w:tc>
          <w:tcPr>
            <w:tcW w:w="46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ind w:firstLine="33"/>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1</w:t>
            </w:r>
          </w:p>
        </w:tc>
      </w:tr>
      <w:tr w:rsidR="00B15C6E" w:rsidRPr="00B15C6E" w:rsidTr="00791812">
        <w:trPr>
          <w:jc w:val="center"/>
        </w:trPr>
        <w:tc>
          <w:tcPr>
            <w:tcW w:w="43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ind w:firstLine="34"/>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&gt; % 15 - ≤  % 20</w:t>
            </w:r>
          </w:p>
        </w:tc>
        <w:tc>
          <w:tcPr>
            <w:tcW w:w="46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ind w:firstLine="33"/>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0,95</w:t>
            </w:r>
          </w:p>
        </w:tc>
      </w:tr>
      <w:tr w:rsidR="00B15C6E" w:rsidRPr="00B15C6E" w:rsidTr="00791812">
        <w:trPr>
          <w:jc w:val="center"/>
        </w:trPr>
        <w:tc>
          <w:tcPr>
            <w:tcW w:w="43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ind w:firstLine="34"/>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&gt; % 20 -  ≤  % 25</w:t>
            </w:r>
          </w:p>
        </w:tc>
        <w:tc>
          <w:tcPr>
            <w:tcW w:w="46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ind w:firstLine="33"/>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0,90</w:t>
            </w:r>
          </w:p>
        </w:tc>
      </w:tr>
      <w:tr w:rsidR="00B15C6E" w:rsidRPr="00B15C6E" w:rsidTr="00791812">
        <w:trPr>
          <w:jc w:val="center"/>
        </w:trPr>
        <w:tc>
          <w:tcPr>
            <w:tcW w:w="43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ind w:firstLine="34"/>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&gt;  % 25</w:t>
            </w:r>
          </w:p>
        </w:tc>
        <w:tc>
          <w:tcPr>
            <w:tcW w:w="46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ind w:firstLine="33"/>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0,85</w:t>
            </w:r>
          </w:p>
        </w:tc>
      </w:tr>
    </w:tbl>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 </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c) Kadın hastalıkları ve doğum </w:t>
      </w:r>
      <w:proofErr w:type="gramStart"/>
      <w:r w:rsidRPr="00B15C6E">
        <w:rPr>
          <w:rFonts w:ascii="Times New Roman" w:eastAsia="Times New Roman" w:hAnsi="Times New Roman" w:cs="Times New Roman"/>
          <w:lang w:eastAsia="tr-TR"/>
        </w:rPr>
        <w:t>branşı</w:t>
      </w:r>
      <w:proofErr w:type="gramEnd"/>
      <w:r w:rsidRPr="00B15C6E">
        <w:rPr>
          <w:rFonts w:ascii="Times New Roman" w:eastAsia="Times New Roman" w:hAnsi="Times New Roman" w:cs="Times New Roman"/>
          <w:lang w:eastAsia="tr-TR"/>
        </w:rPr>
        <w:t> birim performans katsayısının hesaplanması: Kadın hastalıkları ve doğum branşı ameliyat ve girişimsel işlem puanı katsayısı ile </w:t>
      </w:r>
      <w:proofErr w:type="spellStart"/>
      <w:r w:rsidRPr="00B15C6E">
        <w:rPr>
          <w:rFonts w:ascii="Times New Roman" w:eastAsia="Times New Roman" w:hAnsi="Times New Roman" w:cs="Times New Roman"/>
          <w:lang w:eastAsia="tr-TR"/>
        </w:rPr>
        <w:t>primer</w:t>
      </w:r>
      <w:proofErr w:type="spellEnd"/>
      <w:r w:rsidRPr="00B15C6E">
        <w:rPr>
          <w:rFonts w:ascii="Times New Roman" w:eastAsia="Times New Roman" w:hAnsi="Times New Roman" w:cs="Times New Roman"/>
          <w:lang w:eastAsia="tr-TR"/>
        </w:rPr>
        <w:t> sezaryen oranı katsayısının ortalaması esas alınarak hesaplanır.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ç) O dönem içerisinde ilgili kadın hastalıkları ve doğum uzmanının toplam doğum sayısının 0 (sıfır) olması durumunda, ilgili tabibin kadın hastalıkları ve doğum </w:t>
      </w:r>
      <w:proofErr w:type="gramStart"/>
      <w:r w:rsidRPr="00B15C6E">
        <w:rPr>
          <w:rFonts w:ascii="Times New Roman" w:eastAsia="Times New Roman" w:hAnsi="Times New Roman" w:cs="Times New Roman"/>
          <w:lang w:eastAsia="tr-TR"/>
        </w:rPr>
        <w:t>branşı</w:t>
      </w:r>
      <w:proofErr w:type="gramEnd"/>
      <w:r w:rsidRPr="00B15C6E">
        <w:rPr>
          <w:rFonts w:ascii="Times New Roman" w:eastAsia="Times New Roman" w:hAnsi="Times New Roman" w:cs="Times New Roman"/>
          <w:lang w:eastAsia="tr-TR"/>
        </w:rPr>
        <w:t> birim performans katsayısı olarak sadece kadın hastalıkları ve doğum branşı ameliyat ve girişimsel işlem puanı katsayısı esas alınır.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(4) Anestezi ve </w:t>
      </w:r>
      <w:proofErr w:type="spellStart"/>
      <w:r w:rsidRPr="00B15C6E">
        <w:rPr>
          <w:rFonts w:ascii="Times New Roman" w:eastAsia="Times New Roman" w:hAnsi="Times New Roman" w:cs="Times New Roman"/>
          <w:lang w:eastAsia="tr-TR"/>
        </w:rPr>
        <w:t>Reanimasyon</w:t>
      </w:r>
      <w:proofErr w:type="spellEnd"/>
      <w:r w:rsidRPr="00B15C6E">
        <w:rPr>
          <w:rFonts w:ascii="Times New Roman" w:eastAsia="Times New Roman" w:hAnsi="Times New Roman" w:cs="Times New Roman"/>
          <w:lang w:eastAsia="tr-TR"/>
        </w:rPr>
        <w:t> </w:t>
      </w:r>
      <w:proofErr w:type="gramStart"/>
      <w:r w:rsidRPr="00B15C6E">
        <w:rPr>
          <w:rFonts w:ascii="Times New Roman" w:eastAsia="Times New Roman" w:hAnsi="Times New Roman" w:cs="Times New Roman"/>
          <w:lang w:eastAsia="tr-TR"/>
        </w:rPr>
        <w:t>branşı</w:t>
      </w:r>
      <w:proofErr w:type="gramEnd"/>
      <w:r w:rsidRPr="00B15C6E">
        <w:rPr>
          <w:rFonts w:ascii="Times New Roman" w:eastAsia="Times New Roman" w:hAnsi="Times New Roman" w:cs="Times New Roman"/>
          <w:lang w:eastAsia="tr-TR"/>
        </w:rPr>
        <w:t> birim performans katsayısının belirlenmesi:</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a) Anesteziyoloji ve </w:t>
      </w:r>
      <w:proofErr w:type="spellStart"/>
      <w:r w:rsidRPr="00B15C6E">
        <w:rPr>
          <w:rFonts w:ascii="Times New Roman" w:eastAsia="Times New Roman" w:hAnsi="Times New Roman" w:cs="Times New Roman"/>
          <w:lang w:eastAsia="tr-TR"/>
        </w:rPr>
        <w:t>reanimasyon</w:t>
      </w:r>
      <w:proofErr w:type="spellEnd"/>
      <w:r w:rsidRPr="00B15C6E">
        <w:rPr>
          <w:rFonts w:ascii="Times New Roman" w:eastAsia="Times New Roman" w:hAnsi="Times New Roman" w:cs="Times New Roman"/>
          <w:lang w:eastAsia="tr-TR"/>
        </w:rPr>
        <w:t> uzmanlarının birim performans katsayısı: </w:t>
      </w:r>
      <w:proofErr w:type="spellStart"/>
      <w:r w:rsidRPr="00B15C6E">
        <w:rPr>
          <w:rFonts w:ascii="Times New Roman" w:eastAsia="Times New Roman" w:hAnsi="Times New Roman" w:cs="Times New Roman"/>
          <w:lang w:eastAsia="tr-TR"/>
        </w:rPr>
        <w:t>Rejyonel</w:t>
      </w:r>
      <w:proofErr w:type="spellEnd"/>
      <w:r w:rsidRPr="00B15C6E">
        <w:rPr>
          <w:rFonts w:ascii="Times New Roman" w:eastAsia="Times New Roman" w:hAnsi="Times New Roman" w:cs="Times New Roman"/>
          <w:lang w:eastAsia="tr-TR"/>
        </w:rPr>
        <w:t> anestezi puanı oranına karşılık gelen ve aşağıdaki tabloda yer alan katsayı, o dönem ilgili uzman tabibin birim performans katsayısı olarak hesaplanır. Anesteziyoloji ve </w:t>
      </w:r>
      <w:proofErr w:type="spellStart"/>
      <w:r w:rsidRPr="00B15C6E">
        <w:rPr>
          <w:rFonts w:ascii="Times New Roman" w:eastAsia="Times New Roman" w:hAnsi="Times New Roman" w:cs="Times New Roman"/>
          <w:lang w:eastAsia="tr-TR"/>
        </w:rPr>
        <w:t>reanimasyon</w:t>
      </w:r>
      <w:proofErr w:type="spellEnd"/>
      <w:r w:rsidRPr="00B15C6E">
        <w:rPr>
          <w:rFonts w:ascii="Times New Roman" w:eastAsia="Times New Roman" w:hAnsi="Times New Roman" w:cs="Times New Roman"/>
          <w:lang w:eastAsia="tr-TR"/>
        </w:rPr>
        <w:t> uzmanı için </w:t>
      </w:r>
      <w:proofErr w:type="spellStart"/>
      <w:r w:rsidRPr="00B15C6E">
        <w:rPr>
          <w:rFonts w:ascii="Times New Roman" w:eastAsia="Times New Roman" w:hAnsi="Times New Roman" w:cs="Times New Roman"/>
          <w:lang w:eastAsia="tr-TR"/>
        </w:rPr>
        <w:t>rejyonel</w:t>
      </w:r>
      <w:proofErr w:type="spellEnd"/>
      <w:r w:rsidRPr="00B15C6E">
        <w:rPr>
          <w:rFonts w:ascii="Times New Roman" w:eastAsia="Times New Roman" w:hAnsi="Times New Roman" w:cs="Times New Roman"/>
          <w:lang w:eastAsia="tr-TR"/>
        </w:rPr>
        <w:t> anestezi puanı oranına karşılık gelen katsayısı ile diğer tabipler birim performans katsayısı birlikte hesaplanarak yüksek bulunan katsayı esas alınır.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 </w:t>
      </w:r>
    </w:p>
    <w:tbl>
      <w:tblPr>
        <w:tblW w:w="0" w:type="auto"/>
        <w:jc w:val="center"/>
        <w:tblCellMar>
          <w:left w:w="0" w:type="dxa"/>
          <w:right w:w="0" w:type="dxa"/>
        </w:tblCellMar>
        <w:tblLook w:val="04A0" w:firstRow="1" w:lastRow="0" w:firstColumn="1" w:lastColumn="0" w:noHBand="0" w:noVBand="1"/>
      </w:tblPr>
      <w:tblGrid>
        <w:gridCol w:w="1384"/>
        <w:gridCol w:w="7655"/>
      </w:tblGrid>
      <w:tr w:rsidR="00B15C6E" w:rsidRPr="00B15C6E" w:rsidTr="00791812">
        <w:trPr>
          <w:jc w:val="center"/>
        </w:trPr>
        <w:tc>
          <w:tcPr>
            <w:tcW w:w="13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b/>
                <w:bCs/>
                <w:lang w:eastAsia="tr-TR"/>
              </w:rPr>
              <w:t>Kod</w:t>
            </w:r>
          </w:p>
        </w:tc>
        <w:tc>
          <w:tcPr>
            <w:tcW w:w="765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91812" w:rsidRPr="00B15C6E" w:rsidRDefault="00791812" w:rsidP="00791812">
            <w:pPr>
              <w:spacing w:after="0" w:line="240" w:lineRule="auto"/>
              <w:jc w:val="both"/>
              <w:rPr>
                <w:rFonts w:ascii="Times New Roman" w:eastAsia="Times New Roman" w:hAnsi="Times New Roman" w:cs="Times New Roman"/>
                <w:lang w:eastAsia="tr-TR"/>
              </w:rPr>
            </w:pPr>
            <w:proofErr w:type="spellStart"/>
            <w:r w:rsidRPr="00B15C6E">
              <w:rPr>
                <w:rFonts w:ascii="Times New Roman" w:eastAsia="Times New Roman" w:hAnsi="Times New Roman" w:cs="Times New Roman"/>
                <w:b/>
                <w:bCs/>
                <w:lang w:eastAsia="tr-TR"/>
              </w:rPr>
              <w:t>Rejyonel</w:t>
            </w:r>
            <w:proofErr w:type="spellEnd"/>
            <w:r w:rsidRPr="00B15C6E">
              <w:rPr>
                <w:rFonts w:ascii="Times New Roman" w:eastAsia="Times New Roman" w:hAnsi="Times New Roman" w:cs="Times New Roman"/>
                <w:b/>
                <w:bCs/>
                <w:lang w:eastAsia="tr-TR"/>
              </w:rPr>
              <w:t xml:space="preserve"> anestezi işlemleri</w:t>
            </w:r>
          </w:p>
        </w:tc>
      </w:tr>
      <w:tr w:rsidR="00B15C6E" w:rsidRPr="00B15C6E" w:rsidTr="00791812">
        <w:trPr>
          <w:jc w:val="center"/>
        </w:trPr>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550,750</w:t>
            </w:r>
          </w:p>
        </w:tc>
        <w:tc>
          <w:tcPr>
            <w:tcW w:w="76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91812" w:rsidRPr="00B15C6E" w:rsidRDefault="00791812" w:rsidP="00791812">
            <w:pPr>
              <w:spacing w:after="0" w:line="240" w:lineRule="auto"/>
              <w:jc w:val="both"/>
              <w:rPr>
                <w:rFonts w:ascii="Times New Roman" w:eastAsia="Times New Roman" w:hAnsi="Times New Roman" w:cs="Times New Roman"/>
                <w:lang w:eastAsia="tr-TR"/>
              </w:rPr>
            </w:pPr>
            <w:proofErr w:type="spellStart"/>
            <w:r w:rsidRPr="00B15C6E">
              <w:rPr>
                <w:rFonts w:ascii="Times New Roman" w:eastAsia="Times New Roman" w:hAnsi="Times New Roman" w:cs="Times New Roman"/>
                <w:lang w:eastAsia="tr-TR"/>
              </w:rPr>
              <w:t>Epidural</w:t>
            </w:r>
            <w:proofErr w:type="spellEnd"/>
            <w:r w:rsidRPr="00B15C6E">
              <w:rPr>
                <w:rFonts w:ascii="Times New Roman" w:eastAsia="Times New Roman" w:hAnsi="Times New Roman" w:cs="Times New Roman"/>
                <w:lang w:eastAsia="tr-TR"/>
              </w:rPr>
              <w:t xml:space="preserve"> blok (port veya pompa </w:t>
            </w:r>
            <w:proofErr w:type="spellStart"/>
            <w:r w:rsidRPr="00B15C6E">
              <w:rPr>
                <w:rFonts w:ascii="Times New Roman" w:eastAsia="Times New Roman" w:hAnsi="Times New Roman" w:cs="Times New Roman"/>
                <w:lang w:eastAsia="tr-TR"/>
              </w:rPr>
              <w:t>implantı</w:t>
            </w:r>
            <w:proofErr w:type="spellEnd"/>
            <w:r w:rsidRPr="00B15C6E">
              <w:rPr>
                <w:rFonts w:ascii="Times New Roman" w:eastAsia="Times New Roman" w:hAnsi="Times New Roman" w:cs="Times New Roman"/>
                <w:lang w:eastAsia="tr-TR"/>
              </w:rPr>
              <w:t>)</w:t>
            </w:r>
          </w:p>
        </w:tc>
      </w:tr>
      <w:tr w:rsidR="00B15C6E" w:rsidRPr="00B15C6E" w:rsidTr="00791812">
        <w:trPr>
          <w:jc w:val="center"/>
        </w:trPr>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550,760</w:t>
            </w:r>
          </w:p>
        </w:tc>
        <w:tc>
          <w:tcPr>
            <w:tcW w:w="76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91812" w:rsidRPr="00B15C6E" w:rsidRDefault="00791812" w:rsidP="00791812">
            <w:pPr>
              <w:spacing w:after="0" w:line="240" w:lineRule="auto"/>
              <w:jc w:val="both"/>
              <w:rPr>
                <w:rFonts w:ascii="Times New Roman" w:eastAsia="Times New Roman" w:hAnsi="Times New Roman" w:cs="Times New Roman"/>
                <w:lang w:eastAsia="tr-TR"/>
              </w:rPr>
            </w:pPr>
            <w:proofErr w:type="spellStart"/>
            <w:r w:rsidRPr="00B15C6E">
              <w:rPr>
                <w:rFonts w:ascii="Times New Roman" w:eastAsia="Times New Roman" w:hAnsi="Times New Roman" w:cs="Times New Roman"/>
                <w:lang w:eastAsia="tr-TR"/>
              </w:rPr>
              <w:t>Epidural</w:t>
            </w:r>
            <w:proofErr w:type="spellEnd"/>
            <w:r w:rsidRPr="00B15C6E">
              <w:rPr>
                <w:rFonts w:ascii="Times New Roman" w:eastAsia="Times New Roman" w:hAnsi="Times New Roman" w:cs="Times New Roman"/>
                <w:lang w:eastAsia="tr-TR"/>
              </w:rPr>
              <w:t xml:space="preserve"> kan veya serum yaması</w:t>
            </w:r>
          </w:p>
        </w:tc>
      </w:tr>
      <w:tr w:rsidR="00B15C6E" w:rsidRPr="00B15C6E" w:rsidTr="00791812">
        <w:trPr>
          <w:jc w:val="center"/>
        </w:trPr>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550,770</w:t>
            </w:r>
          </w:p>
        </w:tc>
        <w:tc>
          <w:tcPr>
            <w:tcW w:w="76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91812" w:rsidRPr="00B15C6E" w:rsidRDefault="00791812" w:rsidP="00791812">
            <w:pPr>
              <w:spacing w:after="0" w:line="240" w:lineRule="auto"/>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 xml:space="preserve">Kombine </w:t>
            </w:r>
            <w:proofErr w:type="spellStart"/>
            <w:r w:rsidRPr="00B15C6E">
              <w:rPr>
                <w:rFonts w:ascii="Times New Roman" w:eastAsia="Times New Roman" w:hAnsi="Times New Roman" w:cs="Times New Roman"/>
                <w:lang w:eastAsia="tr-TR"/>
              </w:rPr>
              <w:t>spinal</w:t>
            </w:r>
            <w:proofErr w:type="spellEnd"/>
            <w:r w:rsidRPr="00B15C6E">
              <w:rPr>
                <w:rFonts w:ascii="Times New Roman" w:eastAsia="Times New Roman" w:hAnsi="Times New Roman" w:cs="Times New Roman"/>
                <w:lang w:eastAsia="tr-TR"/>
              </w:rPr>
              <w:t xml:space="preserve"> </w:t>
            </w:r>
            <w:proofErr w:type="spellStart"/>
            <w:r w:rsidRPr="00B15C6E">
              <w:rPr>
                <w:rFonts w:ascii="Times New Roman" w:eastAsia="Times New Roman" w:hAnsi="Times New Roman" w:cs="Times New Roman"/>
                <w:lang w:eastAsia="tr-TR"/>
              </w:rPr>
              <w:t>epidural</w:t>
            </w:r>
            <w:proofErr w:type="spellEnd"/>
            <w:r w:rsidRPr="00B15C6E">
              <w:rPr>
                <w:rFonts w:ascii="Times New Roman" w:eastAsia="Times New Roman" w:hAnsi="Times New Roman" w:cs="Times New Roman"/>
                <w:lang w:eastAsia="tr-TR"/>
              </w:rPr>
              <w:t xml:space="preserve"> analjezi veya blok (</w:t>
            </w:r>
            <w:proofErr w:type="spellStart"/>
            <w:r w:rsidRPr="00B15C6E">
              <w:rPr>
                <w:rFonts w:ascii="Times New Roman" w:eastAsia="Times New Roman" w:hAnsi="Times New Roman" w:cs="Times New Roman"/>
                <w:lang w:eastAsia="tr-TR"/>
              </w:rPr>
              <w:t>kontinu</w:t>
            </w:r>
            <w:proofErr w:type="spellEnd"/>
            <w:r w:rsidRPr="00B15C6E">
              <w:rPr>
                <w:rFonts w:ascii="Times New Roman" w:eastAsia="Times New Roman" w:hAnsi="Times New Roman" w:cs="Times New Roman"/>
                <w:lang w:eastAsia="tr-TR"/>
              </w:rPr>
              <w:t>)</w:t>
            </w:r>
          </w:p>
        </w:tc>
      </w:tr>
      <w:tr w:rsidR="00B15C6E" w:rsidRPr="00B15C6E" w:rsidTr="00791812">
        <w:trPr>
          <w:jc w:val="center"/>
        </w:trPr>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550,780</w:t>
            </w:r>
          </w:p>
        </w:tc>
        <w:tc>
          <w:tcPr>
            <w:tcW w:w="76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91812" w:rsidRPr="00B15C6E" w:rsidRDefault="00791812" w:rsidP="00791812">
            <w:pPr>
              <w:spacing w:after="0" w:line="240" w:lineRule="auto"/>
              <w:jc w:val="both"/>
              <w:rPr>
                <w:rFonts w:ascii="Times New Roman" w:eastAsia="Times New Roman" w:hAnsi="Times New Roman" w:cs="Times New Roman"/>
                <w:lang w:eastAsia="tr-TR"/>
              </w:rPr>
            </w:pPr>
            <w:proofErr w:type="spellStart"/>
            <w:r w:rsidRPr="00B15C6E">
              <w:rPr>
                <w:rFonts w:ascii="Times New Roman" w:eastAsia="Times New Roman" w:hAnsi="Times New Roman" w:cs="Times New Roman"/>
                <w:lang w:eastAsia="tr-TR"/>
              </w:rPr>
              <w:t>Lumbar-kaudal</w:t>
            </w:r>
            <w:proofErr w:type="spellEnd"/>
            <w:r w:rsidRPr="00B15C6E">
              <w:rPr>
                <w:rFonts w:ascii="Times New Roman" w:eastAsia="Times New Roman" w:hAnsi="Times New Roman" w:cs="Times New Roman"/>
                <w:lang w:eastAsia="tr-TR"/>
              </w:rPr>
              <w:t xml:space="preserve"> </w:t>
            </w:r>
            <w:proofErr w:type="spellStart"/>
            <w:r w:rsidRPr="00B15C6E">
              <w:rPr>
                <w:rFonts w:ascii="Times New Roman" w:eastAsia="Times New Roman" w:hAnsi="Times New Roman" w:cs="Times New Roman"/>
                <w:lang w:eastAsia="tr-TR"/>
              </w:rPr>
              <w:t>epidural</w:t>
            </w:r>
            <w:proofErr w:type="spellEnd"/>
            <w:r w:rsidRPr="00B15C6E">
              <w:rPr>
                <w:rFonts w:ascii="Times New Roman" w:eastAsia="Times New Roman" w:hAnsi="Times New Roman" w:cs="Times New Roman"/>
                <w:lang w:eastAsia="tr-TR"/>
              </w:rPr>
              <w:t xml:space="preserve"> </w:t>
            </w:r>
            <w:proofErr w:type="gramStart"/>
            <w:r w:rsidRPr="00B15C6E">
              <w:rPr>
                <w:rFonts w:ascii="Times New Roman" w:eastAsia="Times New Roman" w:hAnsi="Times New Roman" w:cs="Times New Roman"/>
                <w:lang w:eastAsia="tr-TR"/>
              </w:rPr>
              <w:t>enjeksiyon</w:t>
            </w:r>
            <w:proofErr w:type="gramEnd"/>
            <w:r w:rsidRPr="00B15C6E">
              <w:rPr>
                <w:rFonts w:ascii="Times New Roman" w:eastAsia="Times New Roman" w:hAnsi="Times New Roman" w:cs="Times New Roman"/>
                <w:lang w:eastAsia="tr-TR"/>
              </w:rPr>
              <w:t xml:space="preserve"> veya </w:t>
            </w:r>
            <w:proofErr w:type="spellStart"/>
            <w:r w:rsidRPr="00B15C6E">
              <w:rPr>
                <w:rFonts w:ascii="Times New Roman" w:eastAsia="Times New Roman" w:hAnsi="Times New Roman" w:cs="Times New Roman"/>
                <w:lang w:eastAsia="tr-TR"/>
              </w:rPr>
              <w:t>kateter</w:t>
            </w:r>
            <w:proofErr w:type="spellEnd"/>
          </w:p>
        </w:tc>
      </w:tr>
      <w:tr w:rsidR="00B15C6E" w:rsidRPr="00B15C6E" w:rsidTr="00791812">
        <w:trPr>
          <w:jc w:val="center"/>
        </w:trPr>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550,790</w:t>
            </w:r>
          </w:p>
        </w:tc>
        <w:tc>
          <w:tcPr>
            <w:tcW w:w="76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91812" w:rsidRPr="00B15C6E" w:rsidRDefault="00791812" w:rsidP="00791812">
            <w:pPr>
              <w:spacing w:after="0" w:line="240" w:lineRule="auto"/>
              <w:jc w:val="both"/>
              <w:rPr>
                <w:rFonts w:ascii="Times New Roman" w:eastAsia="Times New Roman" w:hAnsi="Times New Roman" w:cs="Times New Roman"/>
                <w:lang w:eastAsia="tr-TR"/>
              </w:rPr>
            </w:pPr>
            <w:proofErr w:type="spellStart"/>
            <w:r w:rsidRPr="00B15C6E">
              <w:rPr>
                <w:rFonts w:ascii="Times New Roman" w:eastAsia="Times New Roman" w:hAnsi="Times New Roman" w:cs="Times New Roman"/>
                <w:lang w:eastAsia="tr-TR"/>
              </w:rPr>
              <w:t>Servikal-torakal</w:t>
            </w:r>
            <w:proofErr w:type="spellEnd"/>
            <w:r w:rsidRPr="00B15C6E">
              <w:rPr>
                <w:rFonts w:ascii="Times New Roman" w:eastAsia="Times New Roman" w:hAnsi="Times New Roman" w:cs="Times New Roman"/>
                <w:lang w:eastAsia="tr-TR"/>
              </w:rPr>
              <w:t xml:space="preserve"> </w:t>
            </w:r>
            <w:proofErr w:type="spellStart"/>
            <w:r w:rsidRPr="00B15C6E">
              <w:rPr>
                <w:rFonts w:ascii="Times New Roman" w:eastAsia="Times New Roman" w:hAnsi="Times New Roman" w:cs="Times New Roman"/>
                <w:lang w:eastAsia="tr-TR"/>
              </w:rPr>
              <w:t>epidural</w:t>
            </w:r>
            <w:proofErr w:type="spellEnd"/>
            <w:r w:rsidRPr="00B15C6E">
              <w:rPr>
                <w:rFonts w:ascii="Times New Roman" w:eastAsia="Times New Roman" w:hAnsi="Times New Roman" w:cs="Times New Roman"/>
                <w:lang w:eastAsia="tr-TR"/>
              </w:rPr>
              <w:t xml:space="preserve"> </w:t>
            </w:r>
            <w:proofErr w:type="gramStart"/>
            <w:r w:rsidRPr="00B15C6E">
              <w:rPr>
                <w:rFonts w:ascii="Times New Roman" w:eastAsia="Times New Roman" w:hAnsi="Times New Roman" w:cs="Times New Roman"/>
                <w:lang w:eastAsia="tr-TR"/>
              </w:rPr>
              <w:t>enjeksiyon</w:t>
            </w:r>
            <w:proofErr w:type="gramEnd"/>
            <w:r w:rsidRPr="00B15C6E">
              <w:rPr>
                <w:rFonts w:ascii="Times New Roman" w:eastAsia="Times New Roman" w:hAnsi="Times New Roman" w:cs="Times New Roman"/>
                <w:lang w:eastAsia="tr-TR"/>
              </w:rPr>
              <w:t xml:space="preserve"> veya </w:t>
            </w:r>
            <w:proofErr w:type="spellStart"/>
            <w:r w:rsidRPr="00B15C6E">
              <w:rPr>
                <w:rFonts w:ascii="Times New Roman" w:eastAsia="Times New Roman" w:hAnsi="Times New Roman" w:cs="Times New Roman"/>
                <w:lang w:eastAsia="tr-TR"/>
              </w:rPr>
              <w:t>kateter</w:t>
            </w:r>
            <w:proofErr w:type="spellEnd"/>
          </w:p>
        </w:tc>
      </w:tr>
      <w:tr w:rsidR="00B15C6E" w:rsidRPr="00B15C6E" w:rsidTr="00791812">
        <w:trPr>
          <w:jc w:val="center"/>
        </w:trPr>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550,800</w:t>
            </w:r>
          </w:p>
        </w:tc>
        <w:tc>
          <w:tcPr>
            <w:tcW w:w="76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91812" w:rsidRPr="00B15C6E" w:rsidRDefault="00791812" w:rsidP="00791812">
            <w:pPr>
              <w:spacing w:after="0" w:line="240" w:lineRule="auto"/>
              <w:jc w:val="both"/>
              <w:rPr>
                <w:rFonts w:ascii="Times New Roman" w:eastAsia="Times New Roman" w:hAnsi="Times New Roman" w:cs="Times New Roman"/>
                <w:lang w:eastAsia="tr-TR"/>
              </w:rPr>
            </w:pPr>
            <w:proofErr w:type="spellStart"/>
            <w:r w:rsidRPr="00B15C6E">
              <w:rPr>
                <w:rFonts w:ascii="Times New Roman" w:eastAsia="Times New Roman" w:hAnsi="Times New Roman" w:cs="Times New Roman"/>
                <w:lang w:eastAsia="tr-TR"/>
              </w:rPr>
              <w:t>Spinal</w:t>
            </w:r>
            <w:proofErr w:type="spellEnd"/>
            <w:r w:rsidRPr="00B15C6E">
              <w:rPr>
                <w:rFonts w:ascii="Times New Roman" w:eastAsia="Times New Roman" w:hAnsi="Times New Roman" w:cs="Times New Roman"/>
                <w:lang w:eastAsia="tr-TR"/>
              </w:rPr>
              <w:t xml:space="preserve"> blok, port veya pompa </w:t>
            </w:r>
            <w:proofErr w:type="spellStart"/>
            <w:r w:rsidRPr="00B15C6E">
              <w:rPr>
                <w:rFonts w:ascii="Times New Roman" w:eastAsia="Times New Roman" w:hAnsi="Times New Roman" w:cs="Times New Roman"/>
                <w:lang w:eastAsia="tr-TR"/>
              </w:rPr>
              <w:t>implantı</w:t>
            </w:r>
            <w:proofErr w:type="spellEnd"/>
            <w:r w:rsidRPr="00B15C6E">
              <w:rPr>
                <w:rFonts w:ascii="Times New Roman" w:eastAsia="Times New Roman" w:hAnsi="Times New Roman" w:cs="Times New Roman"/>
                <w:lang w:eastAsia="tr-TR"/>
              </w:rPr>
              <w:t xml:space="preserve"> ile</w:t>
            </w:r>
          </w:p>
        </w:tc>
      </w:tr>
      <w:tr w:rsidR="00B15C6E" w:rsidRPr="00B15C6E" w:rsidTr="00791812">
        <w:trPr>
          <w:jc w:val="center"/>
        </w:trPr>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550,810</w:t>
            </w:r>
          </w:p>
        </w:tc>
        <w:tc>
          <w:tcPr>
            <w:tcW w:w="76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91812" w:rsidRPr="00B15C6E" w:rsidRDefault="00791812" w:rsidP="00791812">
            <w:pPr>
              <w:spacing w:after="0" w:line="240" w:lineRule="auto"/>
              <w:jc w:val="both"/>
              <w:rPr>
                <w:rFonts w:ascii="Times New Roman" w:eastAsia="Times New Roman" w:hAnsi="Times New Roman" w:cs="Times New Roman"/>
                <w:lang w:eastAsia="tr-TR"/>
              </w:rPr>
            </w:pPr>
            <w:proofErr w:type="spellStart"/>
            <w:r w:rsidRPr="00B15C6E">
              <w:rPr>
                <w:rFonts w:ascii="Times New Roman" w:eastAsia="Times New Roman" w:hAnsi="Times New Roman" w:cs="Times New Roman"/>
                <w:lang w:eastAsia="tr-TR"/>
              </w:rPr>
              <w:t>Subaraknoid</w:t>
            </w:r>
            <w:proofErr w:type="spellEnd"/>
            <w:r w:rsidRPr="00B15C6E">
              <w:rPr>
                <w:rFonts w:ascii="Times New Roman" w:eastAsia="Times New Roman" w:hAnsi="Times New Roman" w:cs="Times New Roman"/>
                <w:lang w:eastAsia="tr-TR"/>
              </w:rPr>
              <w:t xml:space="preserve"> blok, </w:t>
            </w:r>
            <w:proofErr w:type="spellStart"/>
            <w:r w:rsidRPr="00B15C6E">
              <w:rPr>
                <w:rFonts w:ascii="Times New Roman" w:eastAsia="Times New Roman" w:hAnsi="Times New Roman" w:cs="Times New Roman"/>
                <w:lang w:eastAsia="tr-TR"/>
              </w:rPr>
              <w:t>lomber</w:t>
            </w:r>
            <w:proofErr w:type="spellEnd"/>
            <w:r w:rsidRPr="00B15C6E">
              <w:rPr>
                <w:rFonts w:ascii="Times New Roman" w:eastAsia="Times New Roman" w:hAnsi="Times New Roman" w:cs="Times New Roman"/>
                <w:lang w:eastAsia="tr-TR"/>
              </w:rPr>
              <w:t xml:space="preserve"> veya </w:t>
            </w:r>
            <w:proofErr w:type="spellStart"/>
            <w:r w:rsidRPr="00B15C6E">
              <w:rPr>
                <w:rFonts w:ascii="Times New Roman" w:eastAsia="Times New Roman" w:hAnsi="Times New Roman" w:cs="Times New Roman"/>
                <w:lang w:eastAsia="tr-TR"/>
              </w:rPr>
              <w:t>kaudal</w:t>
            </w:r>
            <w:proofErr w:type="spellEnd"/>
            <w:r w:rsidRPr="00B15C6E">
              <w:rPr>
                <w:rFonts w:ascii="Times New Roman" w:eastAsia="Times New Roman" w:hAnsi="Times New Roman" w:cs="Times New Roman"/>
                <w:lang w:eastAsia="tr-TR"/>
              </w:rPr>
              <w:t xml:space="preserve"> </w:t>
            </w:r>
            <w:proofErr w:type="spellStart"/>
            <w:r w:rsidRPr="00B15C6E">
              <w:rPr>
                <w:rFonts w:ascii="Times New Roman" w:eastAsia="Times New Roman" w:hAnsi="Times New Roman" w:cs="Times New Roman"/>
                <w:lang w:eastAsia="tr-TR"/>
              </w:rPr>
              <w:t>spinal</w:t>
            </w:r>
            <w:proofErr w:type="spellEnd"/>
            <w:r w:rsidRPr="00B15C6E">
              <w:rPr>
                <w:rFonts w:ascii="Times New Roman" w:eastAsia="Times New Roman" w:hAnsi="Times New Roman" w:cs="Times New Roman"/>
                <w:lang w:eastAsia="tr-TR"/>
              </w:rPr>
              <w:t xml:space="preserve"> blok ile</w:t>
            </w:r>
          </w:p>
        </w:tc>
      </w:tr>
      <w:tr w:rsidR="00B15C6E" w:rsidRPr="00B15C6E" w:rsidTr="00791812">
        <w:trPr>
          <w:jc w:val="center"/>
        </w:trPr>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550,820</w:t>
            </w:r>
          </w:p>
        </w:tc>
        <w:tc>
          <w:tcPr>
            <w:tcW w:w="76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91812" w:rsidRPr="00B15C6E" w:rsidRDefault="00791812" w:rsidP="00791812">
            <w:pPr>
              <w:spacing w:after="0" w:line="240" w:lineRule="auto"/>
              <w:jc w:val="both"/>
              <w:rPr>
                <w:rFonts w:ascii="Times New Roman" w:eastAsia="Times New Roman" w:hAnsi="Times New Roman" w:cs="Times New Roman"/>
                <w:lang w:eastAsia="tr-TR"/>
              </w:rPr>
            </w:pPr>
            <w:proofErr w:type="spellStart"/>
            <w:r w:rsidRPr="00B15C6E">
              <w:rPr>
                <w:rFonts w:ascii="Times New Roman" w:eastAsia="Times New Roman" w:hAnsi="Times New Roman" w:cs="Times New Roman"/>
                <w:lang w:eastAsia="tr-TR"/>
              </w:rPr>
              <w:t>Subaraknoid</w:t>
            </w:r>
            <w:proofErr w:type="spellEnd"/>
            <w:r w:rsidRPr="00B15C6E">
              <w:rPr>
                <w:rFonts w:ascii="Times New Roman" w:eastAsia="Times New Roman" w:hAnsi="Times New Roman" w:cs="Times New Roman"/>
                <w:lang w:eastAsia="tr-TR"/>
              </w:rPr>
              <w:t xml:space="preserve"> </w:t>
            </w:r>
            <w:proofErr w:type="spellStart"/>
            <w:r w:rsidRPr="00B15C6E">
              <w:rPr>
                <w:rFonts w:ascii="Times New Roman" w:eastAsia="Times New Roman" w:hAnsi="Times New Roman" w:cs="Times New Roman"/>
                <w:lang w:eastAsia="tr-TR"/>
              </w:rPr>
              <w:t>kateterizasyon</w:t>
            </w:r>
            <w:proofErr w:type="spellEnd"/>
          </w:p>
        </w:tc>
      </w:tr>
      <w:tr w:rsidR="00B15C6E" w:rsidRPr="00B15C6E" w:rsidTr="00791812">
        <w:trPr>
          <w:jc w:val="center"/>
        </w:trPr>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550,830</w:t>
            </w:r>
          </w:p>
        </w:tc>
        <w:tc>
          <w:tcPr>
            <w:tcW w:w="76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91812" w:rsidRPr="00B15C6E" w:rsidRDefault="00791812" w:rsidP="00791812">
            <w:pPr>
              <w:spacing w:after="0" w:line="240" w:lineRule="auto"/>
              <w:jc w:val="both"/>
              <w:rPr>
                <w:rFonts w:ascii="Times New Roman" w:eastAsia="Times New Roman" w:hAnsi="Times New Roman" w:cs="Times New Roman"/>
                <w:lang w:eastAsia="tr-TR"/>
              </w:rPr>
            </w:pPr>
            <w:proofErr w:type="spellStart"/>
            <w:r w:rsidRPr="00B15C6E">
              <w:rPr>
                <w:rFonts w:ascii="Times New Roman" w:eastAsia="Times New Roman" w:hAnsi="Times New Roman" w:cs="Times New Roman"/>
                <w:lang w:eastAsia="tr-TR"/>
              </w:rPr>
              <w:t>Transforaminal</w:t>
            </w:r>
            <w:proofErr w:type="spellEnd"/>
            <w:r w:rsidRPr="00B15C6E">
              <w:rPr>
                <w:rFonts w:ascii="Times New Roman" w:eastAsia="Times New Roman" w:hAnsi="Times New Roman" w:cs="Times New Roman"/>
                <w:lang w:eastAsia="tr-TR"/>
              </w:rPr>
              <w:t xml:space="preserve"> </w:t>
            </w:r>
            <w:proofErr w:type="spellStart"/>
            <w:r w:rsidRPr="00B15C6E">
              <w:rPr>
                <w:rFonts w:ascii="Times New Roman" w:eastAsia="Times New Roman" w:hAnsi="Times New Roman" w:cs="Times New Roman"/>
                <w:lang w:eastAsia="tr-TR"/>
              </w:rPr>
              <w:t>anterior</w:t>
            </w:r>
            <w:proofErr w:type="spellEnd"/>
            <w:r w:rsidRPr="00B15C6E">
              <w:rPr>
                <w:rFonts w:ascii="Times New Roman" w:eastAsia="Times New Roman" w:hAnsi="Times New Roman" w:cs="Times New Roman"/>
                <w:lang w:eastAsia="tr-TR"/>
              </w:rPr>
              <w:t xml:space="preserve"> </w:t>
            </w:r>
            <w:proofErr w:type="spellStart"/>
            <w:r w:rsidRPr="00B15C6E">
              <w:rPr>
                <w:rFonts w:ascii="Times New Roman" w:eastAsia="Times New Roman" w:hAnsi="Times New Roman" w:cs="Times New Roman"/>
                <w:lang w:eastAsia="tr-TR"/>
              </w:rPr>
              <w:t>epidural</w:t>
            </w:r>
            <w:proofErr w:type="spellEnd"/>
            <w:r w:rsidRPr="00B15C6E">
              <w:rPr>
                <w:rFonts w:ascii="Times New Roman" w:eastAsia="Times New Roman" w:hAnsi="Times New Roman" w:cs="Times New Roman"/>
                <w:lang w:eastAsia="tr-TR"/>
              </w:rPr>
              <w:t xml:space="preserve"> </w:t>
            </w:r>
            <w:proofErr w:type="gramStart"/>
            <w:r w:rsidRPr="00B15C6E">
              <w:rPr>
                <w:rFonts w:ascii="Times New Roman" w:eastAsia="Times New Roman" w:hAnsi="Times New Roman" w:cs="Times New Roman"/>
                <w:lang w:eastAsia="tr-TR"/>
              </w:rPr>
              <w:t>enjeksiyon</w:t>
            </w:r>
            <w:proofErr w:type="gramEnd"/>
            <w:r w:rsidRPr="00B15C6E">
              <w:rPr>
                <w:rFonts w:ascii="Times New Roman" w:eastAsia="Times New Roman" w:hAnsi="Times New Roman" w:cs="Times New Roman"/>
                <w:lang w:eastAsia="tr-TR"/>
              </w:rPr>
              <w:t xml:space="preserve"> veya </w:t>
            </w:r>
            <w:proofErr w:type="spellStart"/>
            <w:r w:rsidRPr="00B15C6E">
              <w:rPr>
                <w:rFonts w:ascii="Times New Roman" w:eastAsia="Times New Roman" w:hAnsi="Times New Roman" w:cs="Times New Roman"/>
                <w:lang w:eastAsia="tr-TR"/>
              </w:rPr>
              <w:t>kateter</w:t>
            </w:r>
            <w:proofErr w:type="spellEnd"/>
          </w:p>
        </w:tc>
      </w:tr>
      <w:tr w:rsidR="00B15C6E" w:rsidRPr="00B15C6E" w:rsidTr="00791812">
        <w:trPr>
          <w:jc w:val="center"/>
        </w:trPr>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551,260</w:t>
            </w:r>
          </w:p>
        </w:tc>
        <w:tc>
          <w:tcPr>
            <w:tcW w:w="76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91812" w:rsidRPr="00B15C6E" w:rsidRDefault="00791812" w:rsidP="00791812">
            <w:pPr>
              <w:spacing w:after="0" w:line="240" w:lineRule="auto"/>
              <w:jc w:val="both"/>
              <w:rPr>
                <w:rFonts w:ascii="Times New Roman" w:eastAsia="Times New Roman" w:hAnsi="Times New Roman" w:cs="Times New Roman"/>
                <w:lang w:eastAsia="tr-TR"/>
              </w:rPr>
            </w:pPr>
            <w:proofErr w:type="spellStart"/>
            <w:r w:rsidRPr="00B15C6E">
              <w:rPr>
                <w:rFonts w:ascii="Times New Roman" w:eastAsia="Times New Roman" w:hAnsi="Times New Roman" w:cs="Times New Roman"/>
                <w:lang w:eastAsia="tr-TR"/>
              </w:rPr>
              <w:t>Epidural</w:t>
            </w:r>
            <w:proofErr w:type="spellEnd"/>
            <w:r w:rsidRPr="00B15C6E">
              <w:rPr>
                <w:rFonts w:ascii="Times New Roman" w:eastAsia="Times New Roman" w:hAnsi="Times New Roman" w:cs="Times New Roman"/>
                <w:lang w:eastAsia="tr-TR"/>
              </w:rPr>
              <w:t xml:space="preserve"> blok (</w:t>
            </w:r>
            <w:proofErr w:type="spellStart"/>
            <w:r w:rsidRPr="00B15C6E">
              <w:rPr>
                <w:rFonts w:ascii="Times New Roman" w:eastAsia="Times New Roman" w:hAnsi="Times New Roman" w:cs="Times New Roman"/>
                <w:lang w:eastAsia="tr-TR"/>
              </w:rPr>
              <w:t>kontinu</w:t>
            </w:r>
            <w:proofErr w:type="spellEnd"/>
            <w:r w:rsidRPr="00B15C6E">
              <w:rPr>
                <w:rFonts w:ascii="Times New Roman" w:eastAsia="Times New Roman" w:hAnsi="Times New Roman" w:cs="Times New Roman"/>
                <w:lang w:eastAsia="tr-TR"/>
              </w:rPr>
              <w:t>)</w:t>
            </w:r>
          </w:p>
        </w:tc>
      </w:tr>
      <w:tr w:rsidR="00B15C6E" w:rsidRPr="00B15C6E" w:rsidTr="00791812">
        <w:trPr>
          <w:jc w:val="center"/>
        </w:trPr>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551,270</w:t>
            </w:r>
          </w:p>
        </w:tc>
        <w:tc>
          <w:tcPr>
            <w:tcW w:w="76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91812" w:rsidRPr="00B15C6E" w:rsidRDefault="00791812" w:rsidP="00791812">
            <w:pPr>
              <w:spacing w:after="0" w:line="240" w:lineRule="auto"/>
              <w:jc w:val="both"/>
              <w:rPr>
                <w:rFonts w:ascii="Times New Roman" w:eastAsia="Times New Roman" w:hAnsi="Times New Roman" w:cs="Times New Roman"/>
                <w:lang w:eastAsia="tr-TR"/>
              </w:rPr>
            </w:pPr>
            <w:proofErr w:type="spellStart"/>
            <w:r w:rsidRPr="00B15C6E">
              <w:rPr>
                <w:rFonts w:ascii="Times New Roman" w:eastAsia="Times New Roman" w:hAnsi="Times New Roman" w:cs="Times New Roman"/>
                <w:lang w:eastAsia="tr-TR"/>
              </w:rPr>
              <w:t>Epidural</w:t>
            </w:r>
            <w:proofErr w:type="spellEnd"/>
            <w:r w:rsidRPr="00B15C6E">
              <w:rPr>
                <w:rFonts w:ascii="Times New Roman" w:eastAsia="Times New Roman" w:hAnsi="Times New Roman" w:cs="Times New Roman"/>
                <w:lang w:eastAsia="tr-TR"/>
              </w:rPr>
              <w:t xml:space="preserve"> veya </w:t>
            </w:r>
            <w:proofErr w:type="spellStart"/>
            <w:r w:rsidRPr="00B15C6E">
              <w:rPr>
                <w:rFonts w:ascii="Times New Roman" w:eastAsia="Times New Roman" w:hAnsi="Times New Roman" w:cs="Times New Roman"/>
                <w:lang w:eastAsia="tr-TR"/>
              </w:rPr>
              <w:t>Spinal</w:t>
            </w:r>
            <w:proofErr w:type="spellEnd"/>
            <w:r w:rsidRPr="00B15C6E">
              <w:rPr>
                <w:rFonts w:ascii="Times New Roman" w:eastAsia="Times New Roman" w:hAnsi="Times New Roman" w:cs="Times New Roman"/>
                <w:lang w:eastAsia="tr-TR"/>
              </w:rPr>
              <w:t xml:space="preserve"> diferansiyel blok</w:t>
            </w:r>
          </w:p>
        </w:tc>
      </w:tr>
    </w:tbl>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 </w:t>
      </w:r>
    </w:p>
    <w:tbl>
      <w:tblPr>
        <w:tblW w:w="0" w:type="auto"/>
        <w:jc w:val="center"/>
        <w:tblCellMar>
          <w:left w:w="0" w:type="dxa"/>
          <w:right w:w="0" w:type="dxa"/>
        </w:tblCellMar>
        <w:tblLook w:val="04A0" w:firstRow="1" w:lastRow="0" w:firstColumn="1" w:lastColumn="0" w:noHBand="0" w:noVBand="1"/>
      </w:tblPr>
      <w:tblGrid>
        <w:gridCol w:w="4644"/>
        <w:gridCol w:w="4395"/>
      </w:tblGrid>
      <w:tr w:rsidR="00B15C6E" w:rsidRPr="00B15C6E" w:rsidTr="00791812">
        <w:trPr>
          <w:jc w:val="center"/>
        </w:trPr>
        <w:tc>
          <w:tcPr>
            <w:tcW w:w="4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proofErr w:type="spellStart"/>
            <w:r w:rsidRPr="00B15C6E">
              <w:rPr>
                <w:rFonts w:ascii="Times New Roman" w:eastAsia="Times New Roman" w:hAnsi="Times New Roman" w:cs="Times New Roman"/>
                <w:lang w:eastAsia="tr-TR"/>
              </w:rPr>
              <w:t>Rejyonel</w:t>
            </w:r>
            <w:proofErr w:type="spellEnd"/>
            <w:r w:rsidRPr="00B15C6E">
              <w:rPr>
                <w:rFonts w:ascii="Times New Roman" w:eastAsia="Times New Roman" w:hAnsi="Times New Roman" w:cs="Times New Roman"/>
                <w:lang w:eastAsia="tr-TR"/>
              </w:rPr>
              <w:t xml:space="preserve"> anestezi puanı oranı</w:t>
            </w:r>
          </w:p>
        </w:tc>
        <w:tc>
          <w:tcPr>
            <w:tcW w:w="439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proofErr w:type="spellStart"/>
            <w:r w:rsidRPr="00B15C6E">
              <w:rPr>
                <w:rFonts w:ascii="Times New Roman" w:eastAsia="Times New Roman" w:hAnsi="Times New Roman" w:cs="Times New Roman"/>
                <w:lang w:eastAsia="tr-TR"/>
              </w:rPr>
              <w:t>Rejyonel</w:t>
            </w:r>
            <w:proofErr w:type="spellEnd"/>
            <w:r w:rsidRPr="00B15C6E">
              <w:rPr>
                <w:rFonts w:ascii="Times New Roman" w:eastAsia="Times New Roman" w:hAnsi="Times New Roman" w:cs="Times New Roman"/>
                <w:lang w:eastAsia="tr-TR"/>
              </w:rPr>
              <w:t xml:space="preserve"> anestezi katsayı</w:t>
            </w:r>
          </w:p>
        </w:tc>
      </w:tr>
      <w:tr w:rsidR="00B15C6E" w:rsidRPr="00B15C6E" w:rsidTr="00791812">
        <w:trPr>
          <w:jc w:val="center"/>
        </w:trPr>
        <w:tc>
          <w:tcPr>
            <w:tcW w:w="46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 % 10</w:t>
            </w:r>
          </w:p>
        </w:tc>
        <w:tc>
          <w:tcPr>
            <w:tcW w:w="43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1</w:t>
            </w:r>
          </w:p>
        </w:tc>
      </w:tr>
      <w:tr w:rsidR="00B15C6E" w:rsidRPr="00B15C6E" w:rsidTr="00791812">
        <w:trPr>
          <w:jc w:val="center"/>
        </w:trPr>
        <w:tc>
          <w:tcPr>
            <w:tcW w:w="46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ind w:firstLine="142"/>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&lt; %   10  -  ≥  %   7</w:t>
            </w:r>
          </w:p>
        </w:tc>
        <w:tc>
          <w:tcPr>
            <w:tcW w:w="43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0,95</w:t>
            </w:r>
          </w:p>
        </w:tc>
      </w:tr>
      <w:tr w:rsidR="00B15C6E" w:rsidRPr="00B15C6E" w:rsidTr="00791812">
        <w:trPr>
          <w:jc w:val="center"/>
        </w:trPr>
        <w:tc>
          <w:tcPr>
            <w:tcW w:w="46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&lt; %   7  -  ≥  %   4</w:t>
            </w:r>
          </w:p>
        </w:tc>
        <w:tc>
          <w:tcPr>
            <w:tcW w:w="43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0,90</w:t>
            </w:r>
          </w:p>
        </w:tc>
      </w:tr>
      <w:tr w:rsidR="00B15C6E" w:rsidRPr="00B15C6E" w:rsidTr="00791812">
        <w:trPr>
          <w:jc w:val="center"/>
        </w:trPr>
        <w:tc>
          <w:tcPr>
            <w:tcW w:w="464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&lt; % 4</w:t>
            </w:r>
          </w:p>
        </w:tc>
        <w:tc>
          <w:tcPr>
            <w:tcW w:w="43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0,85</w:t>
            </w:r>
          </w:p>
        </w:tc>
      </w:tr>
    </w:tbl>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 </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(5) İkinci basamak sağlık tesislerinde ortalama birim performans katsayısının belirlenmesi:</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a) Sağlık tesisi ortalama birim performans katsayısı: Birim performans katsayısı hesaplanan tüm uzman tabiplerin birim performans katsayılarının ortalaması esas alınarak belirlenir.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b) Patoloji, anesteziyoloji, radyoloji, acil tıp, temel tıp bilimleri, halk sağlığı, nükleer tıp, aile hekimliği, radyasyon onkolojisi, tıbbi </w:t>
      </w:r>
      <w:proofErr w:type="gramStart"/>
      <w:r w:rsidRPr="00B15C6E">
        <w:rPr>
          <w:rFonts w:ascii="Times New Roman" w:eastAsia="Times New Roman" w:hAnsi="Times New Roman" w:cs="Times New Roman"/>
          <w:lang w:eastAsia="tr-TR"/>
        </w:rPr>
        <w:t>ekoloji</w:t>
      </w:r>
      <w:proofErr w:type="gramEnd"/>
      <w:r w:rsidRPr="00B15C6E">
        <w:rPr>
          <w:rFonts w:ascii="Times New Roman" w:eastAsia="Times New Roman" w:hAnsi="Times New Roman" w:cs="Times New Roman"/>
          <w:lang w:eastAsia="tr-TR"/>
        </w:rPr>
        <w:t> ve </w:t>
      </w:r>
      <w:proofErr w:type="spellStart"/>
      <w:r w:rsidRPr="00B15C6E">
        <w:rPr>
          <w:rFonts w:ascii="Times New Roman" w:eastAsia="Times New Roman" w:hAnsi="Times New Roman" w:cs="Times New Roman"/>
          <w:lang w:eastAsia="tr-TR"/>
        </w:rPr>
        <w:t>hidroklimatoloji</w:t>
      </w:r>
      <w:proofErr w:type="spellEnd"/>
      <w:r w:rsidRPr="00B15C6E">
        <w:rPr>
          <w:rFonts w:ascii="Times New Roman" w:eastAsia="Times New Roman" w:hAnsi="Times New Roman" w:cs="Times New Roman"/>
          <w:lang w:eastAsia="tr-TR"/>
        </w:rPr>
        <w:t>, sualtı hekimliği ve </w:t>
      </w:r>
      <w:proofErr w:type="spellStart"/>
      <w:r w:rsidRPr="00B15C6E">
        <w:rPr>
          <w:rFonts w:ascii="Times New Roman" w:eastAsia="Times New Roman" w:hAnsi="Times New Roman" w:cs="Times New Roman"/>
          <w:lang w:eastAsia="tr-TR"/>
        </w:rPr>
        <w:t>hiperbarik</w:t>
      </w:r>
      <w:proofErr w:type="spellEnd"/>
      <w:r w:rsidRPr="00B15C6E">
        <w:rPr>
          <w:rFonts w:ascii="Times New Roman" w:eastAsia="Times New Roman" w:hAnsi="Times New Roman" w:cs="Times New Roman"/>
          <w:lang w:eastAsia="tr-TR"/>
        </w:rPr>
        <w:t> tıp, dermatoloji, kapalı psikiyatri servisi bulunmayan sağlık tesislerinde çalışan erişkin ve çocuk psikiyatri uzmanları, spor hekimleri, adli tıp, çevre sağlığı, tıbbi genetik, hava ve uzay hekimliği, askeri sağlık hizmetleri, yan dal uzmanları, pratisyen tabipler, uzman diş tabipleri, diş tabipleri, semt polikliniklerinde, yoğun bakımlarda, evde bakım hizmetlerinde, dal hastanelerinde farklı branşta </w:t>
      </w:r>
      <w:proofErr w:type="spellStart"/>
      <w:r w:rsidRPr="00B15C6E">
        <w:rPr>
          <w:rFonts w:ascii="Times New Roman" w:eastAsia="Times New Roman" w:hAnsi="Times New Roman" w:cs="Times New Roman"/>
          <w:lang w:eastAsia="tr-TR"/>
        </w:rPr>
        <w:t>konsültan</w:t>
      </w:r>
      <w:proofErr w:type="spellEnd"/>
      <w:r w:rsidRPr="00B15C6E">
        <w:rPr>
          <w:rFonts w:ascii="Times New Roman" w:eastAsia="Times New Roman" w:hAnsi="Times New Roman" w:cs="Times New Roman"/>
          <w:lang w:eastAsia="tr-TR"/>
        </w:rPr>
        <w:t> olarak çalışan uzman tabipler ile sağlık tesisi puan ortalamasından ek ödeme alan tüm tabiplerin birim performans katsayısı olarak sağlık tesisi ortalama birim performans katsayısı esas alınır.</w:t>
      </w:r>
    </w:p>
    <w:p w:rsidR="00791812" w:rsidRPr="00B15C6E" w:rsidRDefault="00791812" w:rsidP="00791812">
      <w:pPr>
        <w:shd w:val="clear" w:color="auto" w:fill="FFFFFF"/>
        <w:spacing w:after="0" w:line="240" w:lineRule="auto"/>
        <w:ind w:firstLine="567"/>
        <w:jc w:val="center"/>
        <w:rPr>
          <w:rFonts w:ascii="Times New Roman" w:eastAsia="Times New Roman" w:hAnsi="Times New Roman" w:cs="Times New Roman"/>
          <w:lang w:eastAsia="tr-TR"/>
        </w:rPr>
      </w:pPr>
      <w:r w:rsidRPr="00B15C6E">
        <w:rPr>
          <w:rFonts w:ascii="Times New Roman" w:eastAsia="Times New Roman" w:hAnsi="Times New Roman" w:cs="Times New Roman"/>
          <w:b/>
          <w:bCs/>
          <w:lang w:eastAsia="tr-TR"/>
        </w:rPr>
        <w:t>DÖRDÜNCÜ BÖLÜM</w:t>
      </w:r>
    </w:p>
    <w:p w:rsidR="00791812" w:rsidRPr="00B15C6E" w:rsidRDefault="00791812" w:rsidP="00791812">
      <w:pPr>
        <w:shd w:val="clear" w:color="auto" w:fill="FFFFFF"/>
        <w:spacing w:after="0" w:line="240" w:lineRule="auto"/>
        <w:ind w:firstLine="567"/>
        <w:jc w:val="center"/>
        <w:rPr>
          <w:rFonts w:ascii="Times New Roman" w:eastAsia="Times New Roman" w:hAnsi="Times New Roman" w:cs="Times New Roman"/>
          <w:lang w:eastAsia="tr-TR"/>
        </w:rPr>
      </w:pPr>
      <w:r w:rsidRPr="00B15C6E">
        <w:rPr>
          <w:rFonts w:ascii="Times New Roman" w:eastAsia="Times New Roman" w:hAnsi="Times New Roman" w:cs="Times New Roman"/>
          <w:b/>
          <w:bCs/>
          <w:lang w:eastAsia="tr-TR"/>
        </w:rPr>
        <w:t>Ağız ve Diş Sağlığı Merkezleri ile Ağız ve Diş Sağlığı Hastanelerinde Görev</w:t>
      </w:r>
    </w:p>
    <w:p w:rsidR="00791812" w:rsidRPr="00B15C6E" w:rsidRDefault="00791812" w:rsidP="00791812">
      <w:pPr>
        <w:shd w:val="clear" w:color="auto" w:fill="FFFFFF"/>
        <w:spacing w:after="0" w:line="240" w:lineRule="auto"/>
        <w:ind w:firstLine="567"/>
        <w:jc w:val="center"/>
        <w:rPr>
          <w:rFonts w:ascii="Times New Roman" w:eastAsia="Times New Roman" w:hAnsi="Times New Roman" w:cs="Times New Roman"/>
          <w:lang w:eastAsia="tr-TR"/>
        </w:rPr>
      </w:pPr>
      <w:r w:rsidRPr="00B15C6E">
        <w:rPr>
          <w:rFonts w:ascii="Times New Roman" w:eastAsia="Times New Roman" w:hAnsi="Times New Roman" w:cs="Times New Roman"/>
          <w:b/>
          <w:bCs/>
          <w:lang w:eastAsia="tr-TR"/>
        </w:rPr>
        <w:t>Yapan Tabiplere Birim Performans Katsayısının Uygulanmasına</w:t>
      </w:r>
    </w:p>
    <w:p w:rsidR="00791812" w:rsidRPr="00B15C6E" w:rsidRDefault="00791812" w:rsidP="00791812">
      <w:pPr>
        <w:shd w:val="clear" w:color="auto" w:fill="FFFFFF"/>
        <w:spacing w:after="0" w:line="240" w:lineRule="auto"/>
        <w:ind w:firstLine="567"/>
        <w:jc w:val="center"/>
        <w:rPr>
          <w:rFonts w:ascii="Times New Roman" w:eastAsia="Times New Roman" w:hAnsi="Times New Roman" w:cs="Times New Roman"/>
          <w:lang w:eastAsia="tr-TR"/>
        </w:rPr>
      </w:pPr>
      <w:r w:rsidRPr="00B15C6E">
        <w:rPr>
          <w:rFonts w:ascii="Times New Roman" w:eastAsia="Times New Roman" w:hAnsi="Times New Roman" w:cs="Times New Roman"/>
          <w:b/>
          <w:bCs/>
          <w:lang w:eastAsia="tr-TR"/>
        </w:rPr>
        <w:t>Dair Usul ve Esaslar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b/>
          <w:bCs/>
          <w:lang w:eastAsia="tr-TR"/>
        </w:rPr>
        <w:t>Temel esaslar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b/>
          <w:bCs/>
          <w:lang w:eastAsia="tr-TR"/>
        </w:rPr>
        <w:t>MADDE 18 –</w:t>
      </w:r>
      <w:r w:rsidRPr="00B15C6E">
        <w:rPr>
          <w:rFonts w:ascii="Times New Roman" w:eastAsia="Times New Roman" w:hAnsi="Times New Roman" w:cs="Times New Roman"/>
          <w:lang w:eastAsia="tr-TR"/>
        </w:rPr>
        <w:t> (1) İlgili dönem birim performans katsayılarının tespitine ilişkin tüm işlemler inceleme heyeti tarafından yürütülür.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(2) Hizmete yeni açılan sağlık tesisinde görevli tüm tabiplerin birim performans katsayısı 12 (</w:t>
      </w:r>
      <w:proofErr w:type="spellStart"/>
      <w:r w:rsidRPr="00B15C6E">
        <w:rPr>
          <w:rFonts w:ascii="Times New Roman" w:eastAsia="Times New Roman" w:hAnsi="Times New Roman" w:cs="Times New Roman"/>
          <w:lang w:eastAsia="tr-TR"/>
        </w:rPr>
        <w:t>oniki</w:t>
      </w:r>
      <w:proofErr w:type="spellEnd"/>
      <w:r w:rsidRPr="00B15C6E">
        <w:rPr>
          <w:rFonts w:ascii="Times New Roman" w:eastAsia="Times New Roman" w:hAnsi="Times New Roman" w:cs="Times New Roman"/>
          <w:lang w:eastAsia="tr-TR"/>
        </w:rPr>
        <w:t>) ek ödeme döneminde hesaplanmaz.</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(3) Doğal afet, savaş, salgın hastalık, seferberlik, yangın vb. olağandışı durumlara hizmet sunumunu aksatacak düzeyde maruz kalan sağlık tesislerinde görevli tüm tabiplerin birim performans katsayıları, olağandışı durumun meydana geldiği tarihten itibaren İl Sağlık Müdürlüğünün kararıyla 6 (altı) ek ödeme döneminde hesaplanmaz. Bu süre Bakanlık tarafından uygun görülmesi halinde 18 (</w:t>
      </w:r>
      <w:proofErr w:type="spellStart"/>
      <w:r w:rsidRPr="00B15C6E">
        <w:rPr>
          <w:rFonts w:ascii="Times New Roman" w:eastAsia="Times New Roman" w:hAnsi="Times New Roman" w:cs="Times New Roman"/>
          <w:lang w:eastAsia="tr-TR"/>
        </w:rPr>
        <w:t>onsekiz</w:t>
      </w:r>
      <w:proofErr w:type="spellEnd"/>
      <w:r w:rsidRPr="00B15C6E">
        <w:rPr>
          <w:rFonts w:ascii="Times New Roman" w:eastAsia="Times New Roman" w:hAnsi="Times New Roman" w:cs="Times New Roman"/>
          <w:lang w:eastAsia="tr-TR"/>
        </w:rPr>
        <w:t>) ek ödeme dönemine kadar uzatılabilir.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(4) Dördüncü kısım ile tanımlanan birim performans katsayıları mesai içi çalışmada gerçekleştirilen ve aşağıdaki tablolarda ayrı ayrı belirtilen işlem puanları genel tıbbi işlemler puanına oranlanarak her dönem hesaplanır ve tabiplerin mesai içi ham puanlarının hesaplanmasında kullanılır.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b/>
          <w:bCs/>
          <w:lang w:eastAsia="tr-TR"/>
        </w:rPr>
        <w:t>Ağız ve diş sağlığı merkezleri ile ağız ve diş sağlığı hastanelerinde görev yapan tabiplere birim performans katsayısının hesaplanması</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b/>
          <w:bCs/>
          <w:lang w:eastAsia="tr-TR"/>
        </w:rPr>
        <w:t>MADDE 19 –</w:t>
      </w:r>
      <w:r w:rsidRPr="00B15C6E">
        <w:rPr>
          <w:rFonts w:ascii="Times New Roman" w:eastAsia="Times New Roman" w:hAnsi="Times New Roman" w:cs="Times New Roman"/>
          <w:lang w:eastAsia="tr-TR"/>
        </w:rPr>
        <w:t> (1) Diş Tabibi Birim Performans Katsayısının Hesaplanması:</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a) Diş tabibi birim performans katsayısı (DTBPK): Tedavi </w:t>
      </w:r>
      <w:proofErr w:type="spellStart"/>
      <w:r w:rsidRPr="00B15C6E">
        <w:rPr>
          <w:rFonts w:ascii="Times New Roman" w:eastAsia="Times New Roman" w:hAnsi="Times New Roman" w:cs="Times New Roman"/>
          <w:lang w:eastAsia="tr-TR"/>
        </w:rPr>
        <w:t>Endodonti</w:t>
      </w:r>
      <w:proofErr w:type="spellEnd"/>
      <w:r w:rsidRPr="00B15C6E">
        <w:rPr>
          <w:rFonts w:ascii="Times New Roman" w:eastAsia="Times New Roman" w:hAnsi="Times New Roman" w:cs="Times New Roman"/>
          <w:lang w:eastAsia="tr-TR"/>
        </w:rPr>
        <w:t> Puanı, Ağız Diş ve Çene Cerrahisi Puanı, Pedodonti Puanı, Protez Puanı ve </w:t>
      </w:r>
      <w:proofErr w:type="spellStart"/>
      <w:r w:rsidRPr="00B15C6E">
        <w:rPr>
          <w:rFonts w:ascii="Times New Roman" w:eastAsia="Times New Roman" w:hAnsi="Times New Roman" w:cs="Times New Roman"/>
          <w:lang w:eastAsia="tr-TR"/>
        </w:rPr>
        <w:t>Periodontoloji</w:t>
      </w:r>
      <w:proofErr w:type="spellEnd"/>
      <w:r w:rsidRPr="00B15C6E">
        <w:rPr>
          <w:rFonts w:ascii="Times New Roman" w:eastAsia="Times New Roman" w:hAnsi="Times New Roman" w:cs="Times New Roman"/>
          <w:lang w:eastAsia="tr-TR"/>
        </w:rPr>
        <w:t> Puanının toplamlarının ayrı ayrı genel tıbbi işlem puanı oranlarına karşılık gelen ve aşağıdaki tablolarda gösterilen katsayıların ortalaması alınarak hesaplanır.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DTBPK = (Tedavi </w:t>
      </w:r>
      <w:proofErr w:type="spellStart"/>
      <w:r w:rsidRPr="00B15C6E">
        <w:rPr>
          <w:rFonts w:ascii="Times New Roman" w:eastAsia="Times New Roman" w:hAnsi="Times New Roman" w:cs="Times New Roman"/>
          <w:lang w:eastAsia="tr-TR"/>
        </w:rPr>
        <w:t>Endodonti</w:t>
      </w:r>
      <w:proofErr w:type="spellEnd"/>
      <w:r w:rsidRPr="00B15C6E">
        <w:rPr>
          <w:rFonts w:ascii="Times New Roman" w:eastAsia="Times New Roman" w:hAnsi="Times New Roman" w:cs="Times New Roman"/>
          <w:lang w:eastAsia="tr-TR"/>
        </w:rPr>
        <w:t> Puan Katsayısı + Ağız Diş ve Çene Cerrahisi Puan Katsayısı + Pedodonti Puan Katsayısı + Protez Puan Katsayısı + </w:t>
      </w:r>
      <w:proofErr w:type="spellStart"/>
      <w:r w:rsidRPr="00B15C6E">
        <w:rPr>
          <w:rFonts w:ascii="Times New Roman" w:eastAsia="Times New Roman" w:hAnsi="Times New Roman" w:cs="Times New Roman"/>
          <w:lang w:eastAsia="tr-TR"/>
        </w:rPr>
        <w:t>Periodontoloji</w:t>
      </w:r>
      <w:proofErr w:type="spellEnd"/>
      <w:r w:rsidRPr="00B15C6E">
        <w:rPr>
          <w:rFonts w:ascii="Times New Roman" w:eastAsia="Times New Roman" w:hAnsi="Times New Roman" w:cs="Times New Roman"/>
          <w:lang w:eastAsia="tr-TR"/>
        </w:rPr>
        <w:t> Puan Katsayısı) /5</w:t>
      </w:r>
    </w:p>
    <w:p w:rsidR="00BE2B0B" w:rsidRPr="00B15C6E" w:rsidRDefault="00791812" w:rsidP="00BE2B0B">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b) İlgili dönemde, 2-15 yaş grubu hasta muayenesi yapılmamış ya da sadece nöbet hizmetinde yapılmış ise diş tabibi birim performans katsayısı hesaplanmasında pedodo</w:t>
      </w:r>
      <w:r w:rsidR="00BE2B0B" w:rsidRPr="00B15C6E">
        <w:rPr>
          <w:rFonts w:ascii="Times New Roman" w:eastAsia="Times New Roman" w:hAnsi="Times New Roman" w:cs="Times New Roman"/>
          <w:lang w:eastAsia="tr-TR"/>
        </w:rPr>
        <w:t>nti puan katsayısı kullanılmaz.</w:t>
      </w:r>
    </w:p>
    <w:p w:rsidR="00791812" w:rsidRPr="00B15C6E" w:rsidRDefault="00BE2B0B" w:rsidP="00BE2B0B">
      <w:pPr>
        <w:shd w:val="clear" w:color="auto" w:fill="FFFFFF"/>
        <w:spacing w:after="0" w:line="240" w:lineRule="auto"/>
        <w:ind w:left="2124" w:firstLine="708"/>
        <w:jc w:val="both"/>
        <w:rPr>
          <w:rFonts w:ascii="Times New Roman" w:eastAsia="Times New Roman" w:hAnsi="Times New Roman" w:cs="Times New Roman"/>
          <w:lang w:eastAsia="tr-TR"/>
        </w:rPr>
      </w:pPr>
      <w:r w:rsidRPr="00B15C6E">
        <w:rPr>
          <w:rFonts w:ascii="Times New Roman" w:eastAsia="Times New Roman" w:hAnsi="Times New Roman" w:cs="Times New Roman"/>
          <w:b/>
          <w:sz w:val="24"/>
          <w:szCs w:val="24"/>
          <w:lang w:eastAsia="tr-TR"/>
        </w:rPr>
        <w:t>(Değişik: RG-24/03/2020-31078)</w:t>
      </w:r>
    </w:p>
    <w:p w:rsidR="00791812" w:rsidRPr="00B15C6E" w:rsidRDefault="00791812" w:rsidP="00791812">
      <w:pPr>
        <w:shd w:val="clear" w:color="auto" w:fill="FFFFFF"/>
        <w:spacing w:after="0" w:line="240" w:lineRule="auto"/>
        <w:ind w:firstLine="993"/>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Tablo - 1</w:t>
      </w:r>
    </w:p>
    <w:tbl>
      <w:tblPr>
        <w:tblW w:w="0" w:type="auto"/>
        <w:jc w:val="center"/>
        <w:tblCellMar>
          <w:left w:w="0" w:type="dxa"/>
          <w:right w:w="0" w:type="dxa"/>
        </w:tblCellMar>
        <w:tblLook w:val="04A0" w:firstRow="1" w:lastRow="0" w:firstColumn="1" w:lastColumn="0" w:noHBand="0" w:noVBand="1"/>
      </w:tblPr>
      <w:tblGrid>
        <w:gridCol w:w="4893"/>
        <w:gridCol w:w="4179"/>
      </w:tblGrid>
      <w:tr w:rsidR="00B15C6E" w:rsidRPr="00B15C6E" w:rsidTr="00791812">
        <w:trPr>
          <w:jc w:val="center"/>
        </w:trPr>
        <w:tc>
          <w:tcPr>
            <w:tcW w:w="48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 xml:space="preserve">Tedavi </w:t>
            </w:r>
            <w:proofErr w:type="spellStart"/>
            <w:r w:rsidRPr="00B15C6E">
              <w:rPr>
                <w:rFonts w:ascii="Times New Roman" w:eastAsia="Times New Roman" w:hAnsi="Times New Roman" w:cs="Times New Roman"/>
                <w:lang w:eastAsia="tr-TR"/>
              </w:rPr>
              <w:t>Endodonti</w:t>
            </w:r>
            <w:proofErr w:type="spellEnd"/>
            <w:r w:rsidRPr="00B15C6E">
              <w:rPr>
                <w:rFonts w:ascii="Times New Roman" w:eastAsia="Times New Roman" w:hAnsi="Times New Roman" w:cs="Times New Roman"/>
                <w:lang w:eastAsia="tr-TR"/>
              </w:rPr>
              <w:t xml:space="preserve"> Puan Oranı</w:t>
            </w:r>
          </w:p>
        </w:tc>
        <w:tc>
          <w:tcPr>
            <w:tcW w:w="417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 xml:space="preserve">Tedavi </w:t>
            </w:r>
            <w:proofErr w:type="spellStart"/>
            <w:r w:rsidRPr="00B15C6E">
              <w:rPr>
                <w:rFonts w:ascii="Times New Roman" w:eastAsia="Times New Roman" w:hAnsi="Times New Roman" w:cs="Times New Roman"/>
                <w:lang w:eastAsia="tr-TR"/>
              </w:rPr>
              <w:t>Endodonti</w:t>
            </w:r>
            <w:proofErr w:type="spellEnd"/>
            <w:r w:rsidRPr="00B15C6E">
              <w:rPr>
                <w:rFonts w:ascii="Times New Roman" w:eastAsia="Times New Roman" w:hAnsi="Times New Roman" w:cs="Times New Roman"/>
                <w:lang w:eastAsia="tr-TR"/>
              </w:rPr>
              <w:t xml:space="preserve"> puan katsayısı</w:t>
            </w:r>
          </w:p>
        </w:tc>
      </w:tr>
      <w:tr w:rsidR="00B15C6E" w:rsidRPr="00B15C6E" w:rsidTr="00791812">
        <w:trPr>
          <w:jc w:val="center"/>
        </w:trPr>
        <w:tc>
          <w:tcPr>
            <w:tcW w:w="48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181F23"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 %35</w:t>
            </w:r>
          </w:p>
        </w:tc>
        <w:tc>
          <w:tcPr>
            <w:tcW w:w="41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1,00</w:t>
            </w:r>
          </w:p>
        </w:tc>
      </w:tr>
      <w:tr w:rsidR="00B15C6E" w:rsidRPr="00B15C6E" w:rsidTr="00791812">
        <w:trPr>
          <w:jc w:val="center"/>
        </w:trPr>
        <w:tc>
          <w:tcPr>
            <w:tcW w:w="48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181F23"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&lt;%35</w:t>
            </w:r>
            <w:r w:rsidR="00791812" w:rsidRPr="00B15C6E">
              <w:rPr>
                <w:rFonts w:ascii="Times New Roman" w:eastAsia="Times New Roman" w:hAnsi="Times New Roman" w:cs="Times New Roman"/>
                <w:lang w:eastAsia="tr-TR"/>
              </w:rPr>
              <w:t xml:space="preserve"> - </w:t>
            </w:r>
            <w:r w:rsidRPr="00B15C6E">
              <w:rPr>
                <w:rFonts w:ascii="Times New Roman" w:eastAsia="Times New Roman" w:hAnsi="Times New Roman" w:cs="Times New Roman"/>
                <w:lang w:eastAsia="tr-TR"/>
              </w:rPr>
              <w:t>≥%30</w:t>
            </w:r>
          </w:p>
        </w:tc>
        <w:tc>
          <w:tcPr>
            <w:tcW w:w="41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0,95</w:t>
            </w:r>
          </w:p>
        </w:tc>
      </w:tr>
      <w:tr w:rsidR="00B15C6E" w:rsidRPr="00B15C6E" w:rsidTr="00791812">
        <w:trPr>
          <w:jc w:val="center"/>
        </w:trPr>
        <w:tc>
          <w:tcPr>
            <w:tcW w:w="48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181F23"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&lt;%30 - ≥%25</w:t>
            </w:r>
          </w:p>
        </w:tc>
        <w:tc>
          <w:tcPr>
            <w:tcW w:w="41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0,90</w:t>
            </w:r>
          </w:p>
        </w:tc>
      </w:tr>
      <w:tr w:rsidR="00B15C6E" w:rsidRPr="00B15C6E" w:rsidTr="00791812">
        <w:trPr>
          <w:jc w:val="center"/>
        </w:trPr>
        <w:tc>
          <w:tcPr>
            <w:tcW w:w="48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181F23"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&lt;</w:t>
            </w:r>
            <w:r w:rsidR="00D027A7" w:rsidRPr="00B15C6E">
              <w:rPr>
                <w:rFonts w:ascii="Times New Roman" w:eastAsia="Times New Roman" w:hAnsi="Times New Roman" w:cs="Times New Roman"/>
                <w:lang w:eastAsia="tr-TR"/>
              </w:rPr>
              <w:t>%</w:t>
            </w:r>
            <w:r w:rsidRPr="00B15C6E">
              <w:rPr>
                <w:rFonts w:ascii="Times New Roman" w:eastAsia="Times New Roman" w:hAnsi="Times New Roman" w:cs="Times New Roman"/>
                <w:lang w:eastAsia="tr-TR"/>
              </w:rPr>
              <w:t>25</w:t>
            </w:r>
          </w:p>
        </w:tc>
        <w:tc>
          <w:tcPr>
            <w:tcW w:w="417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0,85</w:t>
            </w:r>
          </w:p>
        </w:tc>
      </w:tr>
    </w:tbl>
    <w:p w:rsidR="00BE2B0B" w:rsidRPr="00B15C6E" w:rsidRDefault="00BE2B0B" w:rsidP="00BE2B0B">
      <w:pPr>
        <w:shd w:val="clear" w:color="auto" w:fill="FFFFFF"/>
        <w:spacing w:after="0" w:line="240" w:lineRule="auto"/>
        <w:ind w:left="2124" w:firstLine="708"/>
        <w:jc w:val="both"/>
        <w:rPr>
          <w:rFonts w:ascii="Times New Roman" w:eastAsia="Times New Roman" w:hAnsi="Times New Roman" w:cs="Times New Roman"/>
          <w:lang w:eastAsia="tr-TR"/>
        </w:rPr>
      </w:pPr>
    </w:p>
    <w:p w:rsidR="00BE2B0B" w:rsidRPr="00B15C6E" w:rsidRDefault="00791812" w:rsidP="00BE2B0B">
      <w:pPr>
        <w:shd w:val="clear" w:color="auto" w:fill="FFFFFF"/>
        <w:spacing w:after="0" w:line="240" w:lineRule="auto"/>
        <w:ind w:left="2124" w:firstLine="708"/>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 </w:t>
      </w:r>
      <w:r w:rsidR="00BE2B0B" w:rsidRPr="00B15C6E">
        <w:rPr>
          <w:rFonts w:ascii="Times New Roman" w:eastAsia="Times New Roman" w:hAnsi="Times New Roman" w:cs="Times New Roman"/>
          <w:b/>
          <w:sz w:val="24"/>
          <w:szCs w:val="24"/>
          <w:lang w:eastAsia="tr-TR"/>
        </w:rPr>
        <w:t>(Değişik:</w:t>
      </w:r>
      <w:r w:rsidR="007140EA" w:rsidRPr="00B15C6E">
        <w:rPr>
          <w:rFonts w:ascii="Times New Roman" w:eastAsia="Times New Roman" w:hAnsi="Times New Roman" w:cs="Times New Roman"/>
          <w:b/>
          <w:sz w:val="24"/>
          <w:szCs w:val="24"/>
          <w:lang w:eastAsia="tr-TR"/>
        </w:rPr>
        <w:t xml:space="preserve"> </w:t>
      </w:r>
      <w:r w:rsidR="00BE2B0B" w:rsidRPr="00B15C6E">
        <w:rPr>
          <w:rFonts w:ascii="Times New Roman" w:eastAsia="Times New Roman" w:hAnsi="Times New Roman" w:cs="Times New Roman"/>
          <w:b/>
          <w:sz w:val="24"/>
          <w:szCs w:val="24"/>
          <w:lang w:eastAsia="tr-TR"/>
        </w:rPr>
        <w:t>RG-24/03/2020-31078)</w:t>
      </w:r>
    </w:p>
    <w:p w:rsidR="00791812" w:rsidRPr="00B15C6E" w:rsidRDefault="00791812" w:rsidP="00791812">
      <w:pPr>
        <w:shd w:val="clear" w:color="auto" w:fill="FFFFFF"/>
        <w:spacing w:after="0" w:line="240" w:lineRule="auto"/>
        <w:ind w:firstLine="993"/>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 xml:space="preserve">Tablo </w:t>
      </w:r>
      <w:r w:rsidR="00BE2B0B" w:rsidRPr="00B15C6E">
        <w:rPr>
          <w:rFonts w:ascii="Times New Roman" w:eastAsia="Times New Roman" w:hAnsi="Times New Roman" w:cs="Times New Roman"/>
          <w:lang w:eastAsia="tr-TR"/>
        </w:rPr>
        <w:t>–</w:t>
      </w:r>
      <w:r w:rsidRPr="00B15C6E">
        <w:rPr>
          <w:rFonts w:ascii="Times New Roman" w:eastAsia="Times New Roman" w:hAnsi="Times New Roman" w:cs="Times New Roman"/>
          <w:lang w:eastAsia="tr-TR"/>
        </w:rPr>
        <w:t xml:space="preserve"> 2</w:t>
      </w:r>
      <w:r w:rsidR="00BE2B0B" w:rsidRPr="00B15C6E">
        <w:rPr>
          <w:rFonts w:ascii="Times New Roman" w:eastAsia="Times New Roman" w:hAnsi="Times New Roman" w:cs="Times New Roman"/>
          <w:lang w:eastAsia="tr-TR"/>
        </w:rPr>
        <w:tab/>
      </w:r>
      <w:r w:rsidR="00BE2B0B" w:rsidRPr="00B15C6E">
        <w:rPr>
          <w:rFonts w:ascii="Times New Roman" w:eastAsia="Times New Roman" w:hAnsi="Times New Roman" w:cs="Times New Roman"/>
          <w:lang w:eastAsia="tr-TR"/>
        </w:rPr>
        <w:tab/>
      </w:r>
    </w:p>
    <w:tbl>
      <w:tblPr>
        <w:tblW w:w="0" w:type="auto"/>
        <w:jc w:val="center"/>
        <w:tblCellMar>
          <w:left w:w="0" w:type="dxa"/>
          <w:right w:w="0" w:type="dxa"/>
        </w:tblCellMar>
        <w:tblLook w:val="04A0" w:firstRow="1" w:lastRow="0" w:firstColumn="1" w:lastColumn="0" w:noHBand="0" w:noVBand="1"/>
      </w:tblPr>
      <w:tblGrid>
        <w:gridCol w:w="4883"/>
        <w:gridCol w:w="4189"/>
      </w:tblGrid>
      <w:tr w:rsidR="00B15C6E" w:rsidRPr="00B15C6E" w:rsidTr="00791812">
        <w:trPr>
          <w:jc w:val="center"/>
        </w:trPr>
        <w:tc>
          <w:tcPr>
            <w:tcW w:w="4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Ağız Diş ve Çene Cerrahisi Puan Oranı</w:t>
            </w:r>
          </w:p>
        </w:tc>
        <w:tc>
          <w:tcPr>
            <w:tcW w:w="418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Ağız Diş ve Çene Cerrahisi Puan  Katsayısı</w:t>
            </w:r>
          </w:p>
        </w:tc>
      </w:tr>
      <w:tr w:rsidR="00B15C6E" w:rsidRPr="00B15C6E" w:rsidTr="00791812">
        <w:trPr>
          <w:jc w:val="center"/>
        </w:trPr>
        <w:tc>
          <w:tcPr>
            <w:tcW w:w="48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181F23"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 %10</w:t>
            </w:r>
          </w:p>
        </w:tc>
        <w:tc>
          <w:tcPr>
            <w:tcW w:w="418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1,00</w:t>
            </w:r>
          </w:p>
        </w:tc>
      </w:tr>
      <w:tr w:rsidR="00B15C6E" w:rsidRPr="00B15C6E" w:rsidTr="00791812">
        <w:trPr>
          <w:jc w:val="center"/>
        </w:trPr>
        <w:tc>
          <w:tcPr>
            <w:tcW w:w="48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&lt;%10 - ≥%8</w:t>
            </w:r>
          </w:p>
        </w:tc>
        <w:tc>
          <w:tcPr>
            <w:tcW w:w="418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0,95</w:t>
            </w:r>
          </w:p>
        </w:tc>
      </w:tr>
      <w:tr w:rsidR="00B15C6E" w:rsidRPr="00B15C6E" w:rsidTr="00791812">
        <w:trPr>
          <w:jc w:val="center"/>
        </w:trPr>
        <w:tc>
          <w:tcPr>
            <w:tcW w:w="48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&lt;%8 - ≥%6</w:t>
            </w:r>
          </w:p>
        </w:tc>
        <w:tc>
          <w:tcPr>
            <w:tcW w:w="418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0,90</w:t>
            </w:r>
          </w:p>
        </w:tc>
      </w:tr>
      <w:tr w:rsidR="00B15C6E" w:rsidRPr="00B15C6E" w:rsidTr="00791812">
        <w:trPr>
          <w:jc w:val="center"/>
        </w:trPr>
        <w:tc>
          <w:tcPr>
            <w:tcW w:w="48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&lt;</w:t>
            </w:r>
            <w:r w:rsidR="00D027A7" w:rsidRPr="00B15C6E">
              <w:rPr>
                <w:rFonts w:ascii="Times New Roman" w:eastAsia="Times New Roman" w:hAnsi="Times New Roman" w:cs="Times New Roman"/>
                <w:lang w:eastAsia="tr-TR"/>
              </w:rPr>
              <w:t>%</w:t>
            </w:r>
            <w:r w:rsidRPr="00B15C6E">
              <w:rPr>
                <w:rFonts w:ascii="Times New Roman" w:eastAsia="Times New Roman" w:hAnsi="Times New Roman" w:cs="Times New Roman"/>
                <w:lang w:eastAsia="tr-TR"/>
              </w:rPr>
              <w:t>6</w:t>
            </w:r>
          </w:p>
        </w:tc>
        <w:tc>
          <w:tcPr>
            <w:tcW w:w="418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0,85</w:t>
            </w:r>
          </w:p>
        </w:tc>
      </w:tr>
    </w:tbl>
    <w:p w:rsidR="00BE2B0B" w:rsidRPr="00B15C6E" w:rsidRDefault="00BE2B0B" w:rsidP="00BE2B0B">
      <w:pPr>
        <w:shd w:val="clear" w:color="auto" w:fill="FFFFFF"/>
        <w:spacing w:after="0" w:line="240" w:lineRule="auto"/>
        <w:ind w:left="2124" w:firstLine="708"/>
        <w:jc w:val="both"/>
        <w:rPr>
          <w:rFonts w:ascii="Times New Roman" w:eastAsia="Times New Roman" w:hAnsi="Times New Roman" w:cs="Times New Roman"/>
          <w:lang w:eastAsia="tr-TR"/>
        </w:rPr>
      </w:pPr>
    </w:p>
    <w:p w:rsidR="00BE2B0B" w:rsidRPr="00B15C6E" w:rsidRDefault="00791812" w:rsidP="00BE2B0B">
      <w:pPr>
        <w:shd w:val="clear" w:color="auto" w:fill="FFFFFF"/>
        <w:spacing w:after="0" w:line="240" w:lineRule="auto"/>
        <w:ind w:left="2124" w:firstLine="708"/>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 </w:t>
      </w:r>
      <w:r w:rsidR="00BE2B0B" w:rsidRPr="00B15C6E">
        <w:rPr>
          <w:rFonts w:ascii="Times New Roman" w:eastAsia="Times New Roman" w:hAnsi="Times New Roman" w:cs="Times New Roman"/>
          <w:b/>
          <w:sz w:val="24"/>
          <w:szCs w:val="24"/>
          <w:lang w:eastAsia="tr-TR"/>
        </w:rPr>
        <w:t>(Değişik:</w:t>
      </w:r>
      <w:r w:rsidR="007140EA" w:rsidRPr="00B15C6E">
        <w:rPr>
          <w:rFonts w:ascii="Times New Roman" w:eastAsia="Times New Roman" w:hAnsi="Times New Roman" w:cs="Times New Roman"/>
          <w:b/>
          <w:sz w:val="24"/>
          <w:szCs w:val="24"/>
          <w:lang w:eastAsia="tr-TR"/>
        </w:rPr>
        <w:t xml:space="preserve"> </w:t>
      </w:r>
      <w:r w:rsidR="00BE2B0B" w:rsidRPr="00B15C6E">
        <w:rPr>
          <w:rFonts w:ascii="Times New Roman" w:eastAsia="Times New Roman" w:hAnsi="Times New Roman" w:cs="Times New Roman"/>
          <w:b/>
          <w:sz w:val="24"/>
          <w:szCs w:val="24"/>
          <w:lang w:eastAsia="tr-TR"/>
        </w:rPr>
        <w:t>RG-24/03/2020-31078)</w:t>
      </w:r>
    </w:p>
    <w:p w:rsidR="00791812" w:rsidRPr="00B15C6E" w:rsidRDefault="00791812" w:rsidP="00791812">
      <w:pPr>
        <w:shd w:val="clear" w:color="auto" w:fill="FFFFFF"/>
        <w:spacing w:after="0" w:line="240" w:lineRule="auto"/>
        <w:ind w:firstLine="993"/>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Tablo - 3</w:t>
      </w:r>
    </w:p>
    <w:tbl>
      <w:tblPr>
        <w:tblW w:w="0" w:type="auto"/>
        <w:jc w:val="center"/>
        <w:tblCellMar>
          <w:left w:w="0" w:type="dxa"/>
          <w:right w:w="0" w:type="dxa"/>
        </w:tblCellMar>
        <w:tblLook w:val="04A0" w:firstRow="1" w:lastRow="0" w:firstColumn="1" w:lastColumn="0" w:noHBand="0" w:noVBand="1"/>
      </w:tblPr>
      <w:tblGrid>
        <w:gridCol w:w="4888"/>
        <w:gridCol w:w="4184"/>
      </w:tblGrid>
      <w:tr w:rsidR="00B15C6E" w:rsidRPr="00B15C6E" w:rsidTr="00791812">
        <w:trPr>
          <w:jc w:val="center"/>
        </w:trPr>
        <w:tc>
          <w:tcPr>
            <w:tcW w:w="4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Pedodonti Puan Oranı</w:t>
            </w:r>
          </w:p>
        </w:tc>
        <w:tc>
          <w:tcPr>
            <w:tcW w:w="418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Pedodonti Puan Katsayısı</w:t>
            </w:r>
          </w:p>
        </w:tc>
      </w:tr>
      <w:tr w:rsidR="00B15C6E" w:rsidRPr="00B15C6E" w:rsidTr="00791812">
        <w:trPr>
          <w:jc w:val="center"/>
        </w:trPr>
        <w:tc>
          <w:tcPr>
            <w:tcW w:w="48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04E7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≥%4</w:t>
            </w:r>
          </w:p>
        </w:tc>
        <w:tc>
          <w:tcPr>
            <w:tcW w:w="41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1,00</w:t>
            </w:r>
          </w:p>
        </w:tc>
      </w:tr>
      <w:tr w:rsidR="00B15C6E" w:rsidRPr="00B15C6E" w:rsidTr="00791812">
        <w:trPr>
          <w:jc w:val="center"/>
        </w:trPr>
        <w:tc>
          <w:tcPr>
            <w:tcW w:w="48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&lt;%4 - ≥%3</w:t>
            </w:r>
          </w:p>
        </w:tc>
        <w:tc>
          <w:tcPr>
            <w:tcW w:w="41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0,95</w:t>
            </w:r>
          </w:p>
        </w:tc>
      </w:tr>
      <w:tr w:rsidR="00B15C6E" w:rsidRPr="00B15C6E" w:rsidTr="00791812">
        <w:trPr>
          <w:jc w:val="center"/>
        </w:trPr>
        <w:tc>
          <w:tcPr>
            <w:tcW w:w="48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04E7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&lt;%3</w:t>
            </w:r>
            <w:r w:rsidR="00791812" w:rsidRPr="00B15C6E">
              <w:rPr>
                <w:rFonts w:ascii="Times New Roman" w:eastAsia="Times New Roman" w:hAnsi="Times New Roman" w:cs="Times New Roman"/>
                <w:lang w:eastAsia="tr-TR"/>
              </w:rPr>
              <w:t xml:space="preserve"> - ≥%1</w:t>
            </w:r>
          </w:p>
        </w:tc>
        <w:tc>
          <w:tcPr>
            <w:tcW w:w="41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0,90</w:t>
            </w:r>
          </w:p>
        </w:tc>
      </w:tr>
      <w:tr w:rsidR="00B15C6E" w:rsidRPr="00B15C6E" w:rsidTr="00791812">
        <w:trPr>
          <w:jc w:val="center"/>
        </w:trPr>
        <w:tc>
          <w:tcPr>
            <w:tcW w:w="48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&lt;</w:t>
            </w:r>
            <w:r w:rsidR="00D027A7" w:rsidRPr="00B15C6E">
              <w:rPr>
                <w:rFonts w:ascii="Times New Roman" w:eastAsia="Times New Roman" w:hAnsi="Times New Roman" w:cs="Times New Roman"/>
                <w:lang w:eastAsia="tr-TR"/>
              </w:rPr>
              <w:t>%</w:t>
            </w:r>
            <w:r w:rsidRPr="00B15C6E">
              <w:rPr>
                <w:rFonts w:ascii="Times New Roman" w:eastAsia="Times New Roman" w:hAnsi="Times New Roman" w:cs="Times New Roman"/>
                <w:lang w:eastAsia="tr-TR"/>
              </w:rPr>
              <w:t>1</w:t>
            </w:r>
          </w:p>
        </w:tc>
        <w:tc>
          <w:tcPr>
            <w:tcW w:w="41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0,85</w:t>
            </w:r>
          </w:p>
        </w:tc>
      </w:tr>
    </w:tbl>
    <w:p w:rsidR="00791812" w:rsidRPr="00B15C6E" w:rsidRDefault="00791812" w:rsidP="00791812">
      <w:pPr>
        <w:shd w:val="clear" w:color="auto" w:fill="FFFFFF"/>
        <w:spacing w:after="0" w:line="240" w:lineRule="auto"/>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 </w:t>
      </w:r>
    </w:p>
    <w:p w:rsidR="00BE2B0B" w:rsidRPr="00B15C6E" w:rsidRDefault="00BE2B0B" w:rsidP="00BE2B0B">
      <w:pPr>
        <w:shd w:val="clear" w:color="auto" w:fill="FFFFFF"/>
        <w:spacing w:after="0" w:line="240" w:lineRule="auto"/>
        <w:ind w:left="2124" w:firstLine="708"/>
        <w:jc w:val="both"/>
        <w:rPr>
          <w:rFonts w:ascii="Times New Roman" w:eastAsia="Times New Roman" w:hAnsi="Times New Roman" w:cs="Times New Roman"/>
          <w:lang w:eastAsia="tr-TR"/>
        </w:rPr>
      </w:pPr>
      <w:r w:rsidRPr="00B15C6E">
        <w:rPr>
          <w:rFonts w:ascii="Times New Roman" w:eastAsia="Times New Roman" w:hAnsi="Times New Roman" w:cs="Times New Roman"/>
          <w:b/>
          <w:sz w:val="24"/>
          <w:szCs w:val="24"/>
          <w:lang w:eastAsia="tr-TR"/>
        </w:rPr>
        <w:t>(Değişik:</w:t>
      </w:r>
      <w:r w:rsidR="007140EA" w:rsidRPr="00B15C6E">
        <w:rPr>
          <w:rFonts w:ascii="Times New Roman" w:eastAsia="Times New Roman" w:hAnsi="Times New Roman" w:cs="Times New Roman"/>
          <w:b/>
          <w:sz w:val="24"/>
          <w:szCs w:val="24"/>
          <w:lang w:eastAsia="tr-TR"/>
        </w:rPr>
        <w:t xml:space="preserve"> </w:t>
      </w:r>
      <w:r w:rsidRPr="00B15C6E">
        <w:rPr>
          <w:rFonts w:ascii="Times New Roman" w:eastAsia="Times New Roman" w:hAnsi="Times New Roman" w:cs="Times New Roman"/>
          <w:b/>
          <w:sz w:val="24"/>
          <w:szCs w:val="24"/>
          <w:lang w:eastAsia="tr-TR"/>
        </w:rPr>
        <w:t>RG-24/03/2020-31078)</w:t>
      </w:r>
    </w:p>
    <w:p w:rsidR="00791812" w:rsidRPr="00B15C6E" w:rsidRDefault="00791812" w:rsidP="00791812">
      <w:pPr>
        <w:shd w:val="clear" w:color="auto" w:fill="FFFFFF"/>
        <w:spacing w:after="0" w:line="240" w:lineRule="auto"/>
        <w:ind w:firstLine="993"/>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Tablo - 4</w:t>
      </w:r>
    </w:p>
    <w:tbl>
      <w:tblPr>
        <w:tblW w:w="0" w:type="auto"/>
        <w:jc w:val="center"/>
        <w:tblCellMar>
          <w:left w:w="0" w:type="dxa"/>
          <w:right w:w="0" w:type="dxa"/>
        </w:tblCellMar>
        <w:tblLook w:val="04A0" w:firstRow="1" w:lastRow="0" w:firstColumn="1" w:lastColumn="0" w:noHBand="0" w:noVBand="1"/>
      </w:tblPr>
      <w:tblGrid>
        <w:gridCol w:w="4888"/>
        <w:gridCol w:w="4184"/>
      </w:tblGrid>
      <w:tr w:rsidR="00B15C6E" w:rsidRPr="00B15C6E" w:rsidTr="00791812">
        <w:trPr>
          <w:jc w:val="center"/>
        </w:trPr>
        <w:tc>
          <w:tcPr>
            <w:tcW w:w="4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Protez Puan Oranı</w:t>
            </w:r>
          </w:p>
        </w:tc>
        <w:tc>
          <w:tcPr>
            <w:tcW w:w="418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Protez Puan Katsayısı</w:t>
            </w:r>
          </w:p>
        </w:tc>
      </w:tr>
      <w:tr w:rsidR="00B15C6E" w:rsidRPr="00B15C6E" w:rsidTr="00791812">
        <w:trPr>
          <w:jc w:val="center"/>
        </w:trPr>
        <w:tc>
          <w:tcPr>
            <w:tcW w:w="48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3A2AE8"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≥%13</w:t>
            </w:r>
          </w:p>
        </w:tc>
        <w:tc>
          <w:tcPr>
            <w:tcW w:w="41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1,00</w:t>
            </w:r>
          </w:p>
        </w:tc>
      </w:tr>
      <w:tr w:rsidR="00B15C6E" w:rsidRPr="00B15C6E" w:rsidTr="00791812">
        <w:trPr>
          <w:jc w:val="center"/>
        </w:trPr>
        <w:tc>
          <w:tcPr>
            <w:tcW w:w="48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&lt;%13 - ≥%11</w:t>
            </w:r>
          </w:p>
        </w:tc>
        <w:tc>
          <w:tcPr>
            <w:tcW w:w="41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0,95</w:t>
            </w:r>
          </w:p>
        </w:tc>
      </w:tr>
      <w:tr w:rsidR="00B15C6E" w:rsidRPr="00B15C6E" w:rsidTr="00791812">
        <w:trPr>
          <w:jc w:val="center"/>
        </w:trPr>
        <w:tc>
          <w:tcPr>
            <w:tcW w:w="48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&lt;%11 - ≥%9</w:t>
            </w:r>
          </w:p>
        </w:tc>
        <w:tc>
          <w:tcPr>
            <w:tcW w:w="41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0,90</w:t>
            </w:r>
          </w:p>
        </w:tc>
      </w:tr>
      <w:tr w:rsidR="00B15C6E" w:rsidRPr="00B15C6E" w:rsidTr="00791812">
        <w:trPr>
          <w:jc w:val="center"/>
        </w:trPr>
        <w:tc>
          <w:tcPr>
            <w:tcW w:w="48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&lt;</w:t>
            </w:r>
            <w:r w:rsidR="00D027A7" w:rsidRPr="00B15C6E">
              <w:rPr>
                <w:rFonts w:ascii="Times New Roman" w:eastAsia="Times New Roman" w:hAnsi="Times New Roman" w:cs="Times New Roman"/>
                <w:lang w:eastAsia="tr-TR"/>
              </w:rPr>
              <w:t>%</w:t>
            </w:r>
            <w:r w:rsidRPr="00B15C6E">
              <w:rPr>
                <w:rFonts w:ascii="Times New Roman" w:eastAsia="Times New Roman" w:hAnsi="Times New Roman" w:cs="Times New Roman"/>
                <w:lang w:eastAsia="tr-TR"/>
              </w:rPr>
              <w:t>9</w:t>
            </w:r>
          </w:p>
        </w:tc>
        <w:tc>
          <w:tcPr>
            <w:tcW w:w="41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0,85</w:t>
            </w:r>
          </w:p>
        </w:tc>
      </w:tr>
    </w:tbl>
    <w:p w:rsidR="00BE2B0B" w:rsidRPr="00B15C6E" w:rsidRDefault="00BE2B0B" w:rsidP="00BE2B0B">
      <w:pPr>
        <w:shd w:val="clear" w:color="auto" w:fill="FFFFFF"/>
        <w:spacing w:after="0" w:line="240" w:lineRule="auto"/>
        <w:ind w:left="2124" w:firstLine="708"/>
        <w:jc w:val="both"/>
        <w:rPr>
          <w:rFonts w:ascii="Times New Roman" w:eastAsia="Times New Roman" w:hAnsi="Times New Roman" w:cs="Times New Roman"/>
          <w:lang w:eastAsia="tr-TR"/>
        </w:rPr>
      </w:pPr>
    </w:p>
    <w:p w:rsidR="00BE2B0B" w:rsidRPr="00B15C6E" w:rsidRDefault="00791812" w:rsidP="00BE2B0B">
      <w:pPr>
        <w:shd w:val="clear" w:color="auto" w:fill="FFFFFF"/>
        <w:spacing w:after="0" w:line="240" w:lineRule="auto"/>
        <w:ind w:left="2124" w:firstLine="708"/>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 </w:t>
      </w:r>
      <w:r w:rsidR="00BE2B0B" w:rsidRPr="00B15C6E">
        <w:rPr>
          <w:rFonts w:ascii="Times New Roman" w:eastAsia="Times New Roman" w:hAnsi="Times New Roman" w:cs="Times New Roman"/>
          <w:b/>
          <w:sz w:val="24"/>
          <w:szCs w:val="24"/>
          <w:lang w:eastAsia="tr-TR"/>
        </w:rPr>
        <w:t>(Değişik:</w:t>
      </w:r>
      <w:r w:rsidR="007140EA" w:rsidRPr="00B15C6E">
        <w:rPr>
          <w:rFonts w:ascii="Times New Roman" w:eastAsia="Times New Roman" w:hAnsi="Times New Roman" w:cs="Times New Roman"/>
          <w:b/>
          <w:sz w:val="24"/>
          <w:szCs w:val="24"/>
          <w:lang w:eastAsia="tr-TR"/>
        </w:rPr>
        <w:t xml:space="preserve"> </w:t>
      </w:r>
      <w:r w:rsidR="00BE2B0B" w:rsidRPr="00B15C6E">
        <w:rPr>
          <w:rFonts w:ascii="Times New Roman" w:eastAsia="Times New Roman" w:hAnsi="Times New Roman" w:cs="Times New Roman"/>
          <w:b/>
          <w:sz w:val="24"/>
          <w:szCs w:val="24"/>
          <w:lang w:eastAsia="tr-TR"/>
        </w:rPr>
        <w:t>RG-24/03/2020-31078)</w:t>
      </w:r>
    </w:p>
    <w:p w:rsidR="00791812" w:rsidRPr="00B15C6E" w:rsidRDefault="00791812" w:rsidP="00791812">
      <w:pPr>
        <w:shd w:val="clear" w:color="auto" w:fill="FFFFFF"/>
        <w:spacing w:after="0" w:line="240" w:lineRule="auto"/>
        <w:ind w:firstLine="993"/>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Tablo - 5</w:t>
      </w:r>
    </w:p>
    <w:tbl>
      <w:tblPr>
        <w:tblW w:w="0" w:type="auto"/>
        <w:jc w:val="center"/>
        <w:tblCellMar>
          <w:left w:w="0" w:type="dxa"/>
          <w:right w:w="0" w:type="dxa"/>
        </w:tblCellMar>
        <w:tblLook w:val="04A0" w:firstRow="1" w:lastRow="0" w:firstColumn="1" w:lastColumn="0" w:noHBand="0" w:noVBand="1"/>
      </w:tblPr>
      <w:tblGrid>
        <w:gridCol w:w="4888"/>
        <w:gridCol w:w="4184"/>
      </w:tblGrid>
      <w:tr w:rsidR="00B15C6E" w:rsidRPr="00B15C6E" w:rsidTr="00791812">
        <w:trPr>
          <w:jc w:val="center"/>
        </w:trPr>
        <w:tc>
          <w:tcPr>
            <w:tcW w:w="48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proofErr w:type="spellStart"/>
            <w:r w:rsidRPr="00B15C6E">
              <w:rPr>
                <w:rFonts w:ascii="Times New Roman" w:eastAsia="Times New Roman" w:hAnsi="Times New Roman" w:cs="Times New Roman"/>
                <w:lang w:eastAsia="tr-TR"/>
              </w:rPr>
              <w:t>Periodontoloji</w:t>
            </w:r>
            <w:proofErr w:type="spellEnd"/>
            <w:r w:rsidRPr="00B15C6E">
              <w:rPr>
                <w:rFonts w:ascii="Times New Roman" w:eastAsia="Times New Roman" w:hAnsi="Times New Roman" w:cs="Times New Roman"/>
                <w:lang w:eastAsia="tr-TR"/>
              </w:rPr>
              <w:t>  Puan Oranı</w:t>
            </w:r>
          </w:p>
        </w:tc>
        <w:tc>
          <w:tcPr>
            <w:tcW w:w="418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proofErr w:type="spellStart"/>
            <w:r w:rsidRPr="00B15C6E">
              <w:rPr>
                <w:rFonts w:ascii="Times New Roman" w:eastAsia="Times New Roman" w:hAnsi="Times New Roman" w:cs="Times New Roman"/>
                <w:lang w:eastAsia="tr-TR"/>
              </w:rPr>
              <w:t>Periodontoloji</w:t>
            </w:r>
            <w:proofErr w:type="spellEnd"/>
            <w:r w:rsidRPr="00B15C6E">
              <w:rPr>
                <w:rFonts w:ascii="Times New Roman" w:eastAsia="Times New Roman" w:hAnsi="Times New Roman" w:cs="Times New Roman"/>
                <w:lang w:eastAsia="tr-TR"/>
              </w:rPr>
              <w:t xml:space="preserve"> Puan Katsayısı</w:t>
            </w:r>
          </w:p>
        </w:tc>
      </w:tr>
      <w:tr w:rsidR="00B15C6E" w:rsidRPr="00B15C6E" w:rsidTr="00791812">
        <w:trPr>
          <w:jc w:val="center"/>
        </w:trPr>
        <w:tc>
          <w:tcPr>
            <w:tcW w:w="48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1A515D"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≥%4</w:t>
            </w:r>
          </w:p>
        </w:tc>
        <w:tc>
          <w:tcPr>
            <w:tcW w:w="41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1,00</w:t>
            </w:r>
          </w:p>
        </w:tc>
      </w:tr>
      <w:tr w:rsidR="00B15C6E" w:rsidRPr="00B15C6E" w:rsidTr="00791812">
        <w:trPr>
          <w:jc w:val="center"/>
        </w:trPr>
        <w:tc>
          <w:tcPr>
            <w:tcW w:w="48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&lt;%4 - ≥%3</w:t>
            </w:r>
          </w:p>
        </w:tc>
        <w:tc>
          <w:tcPr>
            <w:tcW w:w="41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0,95</w:t>
            </w:r>
          </w:p>
        </w:tc>
      </w:tr>
      <w:tr w:rsidR="00B15C6E" w:rsidRPr="00B15C6E" w:rsidTr="00791812">
        <w:trPr>
          <w:jc w:val="center"/>
        </w:trPr>
        <w:tc>
          <w:tcPr>
            <w:tcW w:w="48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1A515D"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&lt;%3</w:t>
            </w:r>
            <w:r w:rsidR="00791812" w:rsidRPr="00B15C6E">
              <w:rPr>
                <w:rFonts w:ascii="Times New Roman" w:eastAsia="Times New Roman" w:hAnsi="Times New Roman" w:cs="Times New Roman"/>
                <w:lang w:eastAsia="tr-TR"/>
              </w:rPr>
              <w:t xml:space="preserve"> - ≥%1</w:t>
            </w:r>
          </w:p>
        </w:tc>
        <w:tc>
          <w:tcPr>
            <w:tcW w:w="41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0,90</w:t>
            </w:r>
          </w:p>
        </w:tc>
      </w:tr>
      <w:tr w:rsidR="00B15C6E" w:rsidRPr="00B15C6E" w:rsidTr="00791812">
        <w:trPr>
          <w:jc w:val="center"/>
        </w:trPr>
        <w:tc>
          <w:tcPr>
            <w:tcW w:w="488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&lt;</w:t>
            </w:r>
            <w:r w:rsidR="00D027A7" w:rsidRPr="00B15C6E">
              <w:rPr>
                <w:rFonts w:ascii="Times New Roman" w:eastAsia="Times New Roman" w:hAnsi="Times New Roman" w:cs="Times New Roman"/>
                <w:lang w:eastAsia="tr-TR"/>
              </w:rPr>
              <w:t>%</w:t>
            </w:r>
            <w:r w:rsidRPr="00B15C6E">
              <w:rPr>
                <w:rFonts w:ascii="Times New Roman" w:eastAsia="Times New Roman" w:hAnsi="Times New Roman" w:cs="Times New Roman"/>
                <w:lang w:eastAsia="tr-TR"/>
              </w:rPr>
              <w:t>1</w:t>
            </w:r>
          </w:p>
        </w:tc>
        <w:tc>
          <w:tcPr>
            <w:tcW w:w="41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0,85</w:t>
            </w:r>
          </w:p>
        </w:tc>
      </w:tr>
    </w:tbl>
    <w:p w:rsidR="00791812" w:rsidRPr="00B15C6E" w:rsidRDefault="00791812" w:rsidP="00791812">
      <w:pPr>
        <w:shd w:val="clear" w:color="auto" w:fill="FFFFFF"/>
        <w:spacing w:after="0" w:line="240" w:lineRule="auto"/>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 </w:t>
      </w:r>
    </w:p>
    <w:p w:rsidR="00B47259" w:rsidRPr="00B15C6E" w:rsidRDefault="00791812" w:rsidP="00E87A21">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 xml:space="preserve">(2) </w:t>
      </w:r>
      <w:r w:rsidR="00E87A21" w:rsidRPr="00B15C6E">
        <w:rPr>
          <w:rFonts w:ascii="Times New Roman" w:eastAsia="Times New Roman" w:hAnsi="Times New Roman" w:cs="Times New Roman"/>
          <w:b/>
          <w:sz w:val="24"/>
          <w:szCs w:val="24"/>
          <w:lang w:eastAsia="tr-TR"/>
        </w:rPr>
        <w:t>(Değişik: RG-24/03/2020-31078)</w:t>
      </w:r>
      <w:r w:rsidR="00E87A21" w:rsidRPr="00B15C6E">
        <w:rPr>
          <w:rFonts w:ascii="Times New Roman" w:eastAsia="Times New Roman" w:hAnsi="Times New Roman" w:cs="Times New Roman"/>
          <w:lang w:eastAsia="tr-TR"/>
        </w:rPr>
        <w:t xml:space="preserve"> </w:t>
      </w:r>
      <w:r w:rsidR="00B47259" w:rsidRPr="00B15C6E">
        <w:rPr>
          <w:rFonts w:ascii="Times New Roman" w:eastAsia="Times New Roman" w:hAnsi="Times New Roman" w:cs="Times New Roman"/>
          <w:sz w:val="24"/>
        </w:rPr>
        <w:t>Doktoralı/Uzman Diş Tabibi ile tablolarda belirtilen uzmanlık alanlarında tam zamanlı çalışan Diş Tabibi Birim Performans Katsayısının Hesaplanması:</w:t>
      </w:r>
    </w:p>
    <w:p w:rsidR="00D027A7" w:rsidRPr="00B15C6E" w:rsidRDefault="00791812" w:rsidP="004F0700">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a) Doktoralı/Uzman diş tabibi birim performans katsayısı: Doktoralı/Uzman diş tabiplerinin ilgili dönemde her bir </w:t>
      </w:r>
      <w:proofErr w:type="gramStart"/>
      <w:r w:rsidRPr="00B15C6E">
        <w:rPr>
          <w:rFonts w:ascii="Times New Roman" w:eastAsia="Times New Roman" w:hAnsi="Times New Roman" w:cs="Times New Roman"/>
          <w:lang w:eastAsia="tr-TR"/>
        </w:rPr>
        <w:t>branşa</w:t>
      </w:r>
      <w:proofErr w:type="gramEnd"/>
      <w:r w:rsidRPr="00B15C6E">
        <w:rPr>
          <w:rFonts w:ascii="Times New Roman" w:eastAsia="Times New Roman" w:hAnsi="Times New Roman" w:cs="Times New Roman"/>
          <w:lang w:eastAsia="tr-TR"/>
        </w:rPr>
        <w:t> ait puan toplamının genel tıbbi işlemler puanları oranına karşılık gelen ve aşağıdaki tablolarda belirlenen katsayı esas alınır.</w:t>
      </w:r>
    </w:p>
    <w:p w:rsidR="00D027A7" w:rsidRPr="00B15C6E" w:rsidRDefault="00D027A7" w:rsidP="00791812">
      <w:pPr>
        <w:shd w:val="clear" w:color="auto" w:fill="FFFFFF"/>
        <w:spacing w:after="0" w:line="240" w:lineRule="auto"/>
        <w:ind w:firstLine="567"/>
        <w:jc w:val="both"/>
        <w:rPr>
          <w:rFonts w:ascii="Times New Roman" w:eastAsia="Times New Roman" w:hAnsi="Times New Roman" w:cs="Times New Roman"/>
          <w:lang w:eastAsia="tr-TR"/>
        </w:rPr>
      </w:pPr>
    </w:p>
    <w:p w:rsidR="00791812" w:rsidRPr="00B15C6E" w:rsidRDefault="00791812" w:rsidP="00791812">
      <w:pPr>
        <w:shd w:val="clear" w:color="auto" w:fill="FFFFFF"/>
        <w:spacing w:after="0" w:line="240" w:lineRule="auto"/>
        <w:ind w:firstLine="993"/>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Tablo - 6</w:t>
      </w:r>
    </w:p>
    <w:tbl>
      <w:tblPr>
        <w:tblW w:w="0" w:type="auto"/>
        <w:jc w:val="center"/>
        <w:tblCellMar>
          <w:left w:w="0" w:type="dxa"/>
          <w:right w:w="0" w:type="dxa"/>
        </w:tblCellMar>
        <w:tblLook w:val="04A0" w:firstRow="1" w:lastRow="0" w:firstColumn="1" w:lastColumn="0" w:noHBand="0" w:noVBand="1"/>
      </w:tblPr>
      <w:tblGrid>
        <w:gridCol w:w="4893"/>
        <w:gridCol w:w="4287"/>
      </w:tblGrid>
      <w:tr w:rsidR="00B15C6E" w:rsidRPr="00B15C6E" w:rsidTr="00791812">
        <w:trPr>
          <w:jc w:val="center"/>
        </w:trPr>
        <w:tc>
          <w:tcPr>
            <w:tcW w:w="48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Tedavi-</w:t>
            </w:r>
            <w:proofErr w:type="spellStart"/>
            <w:r w:rsidRPr="00B15C6E">
              <w:rPr>
                <w:rFonts w:ascii="Times New Roman" w:eastAsia="Times New Roman" w:hAnsi="Times New Roman" w:cs="Times New Roman"/>
                <w:lang w:eastAsia="tr-TR"/>
              </w:rPr>
              <w:t>Endodonti</w:t>
            </w:r>
            <w:proofErr w:type="spellEnd"/>
            <w:r w:rsidRPr="00B15C6E">
              <w:rPr>
                <w:rFonts w:ascii="Times New Roman" w:eastAsia="Times New Roman" w:hAnsi="Times New Roman" w:cs="Times New Roman"/>
                <w:lang w:eastAsia="tr-TR"/>
              </w:rPr>
              <w:t xml:space="preserve"> Puan Oranı</w:t>
            </w:r>
          </w:p>
        </w:tc>
        <w:tc>
          <w:tcPr>
            <w:tcW w:w="428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Tedavi-</w:t>
            </w:r>
            <w:proofErr w:type="spellStart"/>
            <w:r w:rsidRPr="00B15C6E">
              <w:rPr>
                <w:rFonts w:ascii="Times New Roman" w:eastAsia="Times New Roman" w:hAnsi="Times New Roman" w:cs="Times New Roman"/>
                <w:lang w:eastAsia="tr-TR"/>
              </w:rPr>
              <w:t>Endodonti</w:t>
            </w:r>
            <w:proofErr w:type="spellEnd"/>
            <w:r w:rsidRPr="00B15C6E">
              <w:rPr>
                <w:rFonts w:ascii="Times New Roman" w:eastAsia="Times New Roman" w:hAnsi="Times New Roman" w:cs="Times New Roman"/>
                <w:lang w:eastAsia="tr-TR"/>
              </w:rPr>
              <w:t xml:space="preserve"> Doktoralı/Uzmanı Diş Tabibi Birim Performans Katsayısı</w:t>
            </w:r>
          </w:p>
        </w:tc>
      </w:tr>
      <w:tr w:rsidR="00B15C6E" w:rsidRPr="00B15C6E" w:rsidTr="00791812">
        <w:trPr>
          <w:jc w:val="center"/>
        </w:trPr>
        <w:tc>
          <w:tcPr>
            <w:tcW w:w="48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≥%75</w:t>
            </w:r>
          </w:p>
        </w:tc>
        <w:tc>
          <w:tcPr>
            <w:tcW w:w="42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1,00</w:t>
            </w:r>
          </w:p>
        </w:tc>
      </w:tr>
      <w:tr w:rsidR="00B15C6E" w:rsidRPr="00B15C6E" w:rsidTr="00791812">
        <w:trPr>
          <w:jc w:val="center"/>
        </w:trPr>
        <w:tc>
          <w:tcPr>
            <w:tcW w:w="48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&lt;%75 - ≥%70</w:t>
            </w:r>
          </w:p>
        </w:tc>
        <w:tc>
          <w:tcPr>
            <w:tcW w:w="42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0,95</w:t>
            </w:r>
          </w:p>
        </w:tc>
      </w:tr>
      <w:tr w:rsidR="00B15C6E" w:rsidRPr="00B15C6E" w:rsidTr="00791812">
        <w:trPr>
          <w:jc w:val="center"/>
        </w:trPr>
        <w:tc>
          <w:tcPr>
            <w:tcW w:w="48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&lt;%70 - ≥%65</w:t>
            </w:r>
          </w:p>
        </w:tc>
        <w:tc>
          <w:tcPr>
            <w:tcW w:w="42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0,90</w:t>
            </w:r>
          </w:p>
        </w:tc>
      </w:tr>
      <w:tr w:rsidR="00B15C6E" w:rsidRPr="00B15C6E" w:rsidTr="00791812">
        <w:trPr>
          <w:jc w:val="center"/>
        </w:trPr>
        <w:tc>
          <w:tcPr>
            <w:tcW w:w="48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&lt;</w:t>
            </w:r>
            <w:r w:rsidR="00D027A7" w:rsidRPr="00B15C6E">
              <w:rPr>
                <w:rFonts w:ascii="Times New Roman" w:eastAsia="Times New Roman" w:hAnsi="Times New Roman" w:cs="Times New Roman"/>
                <w:lang w:eastAsia="tr-TR"/>
              </w:rPr>
              <w:t>%</w:t>
            </w:r>
            <w:r w:rsidRPr="00B15C6E">
              <w:rPr>
                <w:rFonts w:ascii="Times New Roman" w:eastAsia="Times New Roman" w:hAnsi="Times New Roman" w:cs="Times New Roman"/>
                <w:lang w:eastAsia="tr-TR"/>
              </w:rPr>
              <w:t>65</w:t>
            </w:r>
          </w:p>
        </w:tc>
        <w:tc>
          <w:tcPr>
            <w:tcW w:w="42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0,85</w:t>
            </w:r>
          </w:p>
        </w:tc>
      </w:tr>
    </w:tbl>
    <w:p w:rsidR="00791812" w:rsidRPr="00B15C6E" w:rsidRDefault="00791812" w:rsidP="00791812">
      <w:pPr>
        <w:shd w:val="clear" w:color="auto" w:fill="FFFFFF"/>
        <w:spacing w:after="0" w:line="240" w:lineRule="auto"/>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 </w:t>
      </w:r>
    </w:p>
    <w:p w:rsidR="00791812" w:rsidRPr="00B15C6E" w:rsidRDefault="00791812" w:rsidP="00791812">
      <w:pPr>
        <w:shd w:val="clear" w:color="auto" w:fill="FFFFFF"/>
        <w:spacing w:after="0" w:line="240" w:lineRule="auto"/>
        <w:ind w:firstLine="993"/>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Tablo - 7</w:t>
      </w:r>
    </w:p>
    <w:tbl>
      <w:tblPr>
        <w:tblW w:w="0" w:type="auto"/>
        <w:jc w:val="center"/>
        <w:tblCellMar>
          <w:left w:w="0" w:type="dxa"/>
          <w:right w:w="0" w:type="dxa"/>
        </w:tblCellMar>
        <w:tblLook w:val="04A0" w:firstRow="1" w:lastRow="0" w:firstColumn="1" w:lastColumn="0" w:noHBand="0" w:noVBand="1"/>
      </w:tblPr>
      <w:tblGrid>
        <w:gridCol w:w="4893"/>
        <w:gridCol w:w="4287"/>
      </w:tblGrid>
      <w:tr w:rsidR="00B15C6E" w:rsidRPr="00B15C6E" w:rsidTr="00791812">
        <w:trPr>
          <w:jc w:val="center"/>
        </w:trPr>
        <w:tc>
          <w:tcPr>
            <w:tcW w:w="48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045B8B"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Protez Puan</w:t>
            </w:r>
            <w:r w:rsidR="00791812" w:rsidRPr="00B15C6E">
              <w:rPr>
                <w:rFonts w:ascii="Times New Roman" w:eastAsia="Times New Roman" w:hAnsi="Times New Roman" w:cs="Times New Roman"/>
                <w:lang w:eastAsia="tr-TR"/>
              </w:rPr>
              <w:t xml:space="preserve"> Oranı</w:t>
            </w:r>
          </w:p>
        </w:tc>
        <w:tc>
          <w:tcPr>
            <w:tcW w:w="428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Protez Doktoralı/Uzmanı Diş Tabibi Birim Performans Katsayısı</w:t>
            </w:r>
          </w:p>
        </w:tc>
      </w:tr>
      <w:tr w:rsidR="00B15C6E" w:rsidRPr="00B15C6E" w:rsidTr="00791812">
        <w:trPr>
          <w:jc w:val="center"/>
        </w:trPr>
        <w:tc>
          <w:tcPr>
            <w:tcW w:w="48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≥%60</w:t>
            </w:r>
          </w:p>
        </w:tc>
        <w:tc>
          <w:tcPr>
            <w:tcW w:w="42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1,00</w:t>
            </w:r>
          </w:p>
        </w:tc>
      </w:tr>
      <w:tr w:rsidR="00B15C6E" w:rsidRPr="00B15C6E" w:rsidTr="00791812">
        <w:trPr>
          <w:jc w:val="center"/>
        </w:trPr>
        <w:tc>
          <w:tcPr>
            <w:tcW w:w="48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&lt;%60 - ≥%55</w:t>
            </w:r>
          </w:p>
        </w:tc>
        <w:tc>
          <w:tcPr>
            <w:tcW w:w="42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0,95</w:t>
            </w:r>
          </w:p>
        </w:tc>
      </w:tr>
      <w:tr w:rsidR="00B15C6E" w:rsidRPr="00B15C6E" w:rsidTr="00791812">
        <w:trPr>
          <w:jc w:val="center"/>
        </w:trPr>
        <w:tc>
          <w:tcPr>
            <w:tcW w:w="48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&lt;%55 - ≥%50</w:t>
            </w:r>
          </w:p>
        </w:tc>
        <w:tc>
          <w:tcPr>
            <w:tcW w:w="42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0,90</w:t>
            </w:r>
          </w:p>
        </w:tc>
      </w:tr>
      <w:tr w:rsidR="00B15C6E" w:rsidRPr="00B15C6E" w:rsidTr="00791812">
        <w:trPr>
          <w:jc w:val="center"/>
        </w:trPr>
        <w:tc>
          <w:tcPr>
            <w:tcW w:w="48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&lt;</w:t>
            </w:r>
            <w:r w:rsidR="00D027A7" w:rsidRPr="00B15C6E">
              <w:rPr>
                <w:rFonts w:ascii="Times New Roman" w:eastAsia="Times New Roman" w:hAnsi="Times New Roman" w:cs="Times New Roman"/>
                <w:lang w:eastAsia="tr-TR"/>
              </w:rPr>
              <w:t>%</w:t>
            </w:r>
            <w:r w:rsidRPr="00B15C6E">
              <w:rPr>
                <w:rFonts w:ascii="Times New Roman" w:eastAsia="Times New Roman" w:hAnsi="Times New Roman" w:cs="Times New Roman"/>
                <w:lang w:eastAsia="tr-TR"/>
              </w:rPr>
              <w:t>50</w:t>
            </w:r>
          </w:p>
        </w:tc>
        <w:tc>
          <w:tcPr>
            <w:tcW w:w="42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0,85</w:t>
            </w:r>
          </w:p>
        </w:tc>
      </w:tr>
    </w:tbl>
    <w:p w:rsidR="00BE2B0B" w:rsidRPr="00B15C6E" w:rsidRDefault="00BE2B0B" w:rsidP="00BE2B0B">
      <w:pPr>
        <w:shd w:val="clear" w:color="auto" w:fill="FFFFFF"/>
        <w:spacing w:after="0" w:line="240" w:lineRule="auto"/>
        <w:ind w:left="2124" w:firstLine="708"/>
        <w:jc w:val="both"/>
        <w:rPr>
          <w:rFonts w:ascii="Times New Roman" w:eastAsia="Times New Roman" w:hAnsi="Times New Roman" w:cs="Times New Roman"/>
          <w:lang w:eastAsia="tr-TR"/>
        </w:rPr>
      </w:pPr>
    </w:p>
    <w:p w:rsidR="00BE2B0B" w:rsidRPr="00B15C6E" w:rsidRDefault="00791812" w:rsidP="00BE2B0B">
      <w:pPr>
        <w:shd w:val="clear" w:color="auto" w:fill="FFFFFF"/>
        <w:spacing w:after="0" w:line="240" w:lineRule="auto"/>
        <w:ind w:left="2124" w:firstLine="708"/>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 </w:t>
      </w:r>
      <w:r w:rsidR="00BE2B0B" w:rsidRPr="00B15C6E">
        <w:rPr>
          <w:rFonts w:ascii="Times New Roman" w:eastAsia="Times New Roman" w:hAnsi="Times New Roman" w:cs="Times New Roman"/>
          <w:b/>
          <w:sz w:val="24"/>
          <w:szCs w:val="24"/>
          <w:lang w:eastAsia="tr-TR"/>
        </w:rPr>
        <w:t>(Değişik:</w:t>
      </w:r>
      <w:r w:rsidR="007140EA" w:rsidRPr="00B15C6E">
        <w:rPr>
          <w:rFonts w:ascii="Times New Roman" w:eastAsia="Times New Roman" w:hAnsi="Times New Roman" w:cs="Times New Roman"/>
          <w:b/>
          <w:sz w:val="24"/>
          <w:szCs w:val="24"/>
          <w:lang w:eastAsia="tr-TR"/>
        </w:rPr>
        <w:t xml:space="preserve"> </w:t>
      </w:r>
      <w:r w:rsidR="00BE2B0B" w:rsidRPr="00B15C6E">
        <w:rPr>
          <w:rFonts w:ascii="Times New Roman" w:eastAsia="Times New Roman" w:hAnsi="Times New Roman" w:cs="Times New Roman"/>
          <w:b/>
          <w:sz w:val="24"/>
          <w:szCs w:val="24"/>
          <w:lang w:eastAsia="tr-TR"/>
        </w:rPr>
        <w:t>RG-24/03/2020-31078)</w:t>
      </w:r>
    </w:p>
    <w:p w:rsidR="00791812" w:rsidRPr="00B15C6E" w:rsidRDefault="00791812" w:rsidP="00791812">
      <w:pPr>
        <w:shd w:val="clear" w:color="auto" w:fill="FFFFFF"/>
        <w:spacing w:after="0" w:line="240" w:lineRule="auto"/>
        <w:ind w:firstLine="993"/>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Tablo - 8</w:t>
      </w:r>
    </w:p>
    <w:tbl>
      <w:tblPr>
        <w:tblW w:w="0" w:type="auto"/>
        <w:jc w:val="center"/>
        <w:tblCellMar>
          <w:left w:w="0" w:type="dxa"/>
          <w:right w:w="0" w:type="dxa"/>
        </w:tblCellMar>
        <w:tblLook w:val="04A0" w:firstRow="1" w:lastRow="0" w:firstColumn="1" w:lastColumn="0" w:noHBand="0" w:noVBand="1"/>
      </w:tblPr>
      <w:tblGrid>
        <w:gridCol w:w="4893"/>
        <w:gridCol w:w="4287"/>
      </w:tblGrid>
      <w:tr w:rsidR="00B15C6E" w:rsidRPr="00B15C6E" w:rsidTr="00791812">
        <w:trPr>
          <w:jc w:val="center"/>
        </w:trPr>
        <w:tc>
          <w:tcPr>
            <w:tcW w:w="48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B47259" w:rsidP="00B47259">
            <w:pPr>
              <w:spacing w:after="0" w:line="240" w:lineRule="auto"/>
              <w:jc w:val="center"/>
              <w:rPr>
                <w:rFonts w:ascii="Times New Roman" w:eastAsia="Times New Roman" w:hAnsi="Times New Roman" w:cs="Times New Roman"/>
                <w:strike/>
                <w:lang w:eastAsia="tr-TR"/>
              </w:rPr>
            </w:pPr>
            <w:r w:rsidRPr="00B15C6E">
              <w:rPr>
                <w:rFonts w:ascii="Times New Roman" w:eastAsia="Times New Roman" w:hAnsi="Times New Roman" w:cs="Times New Roman"/>
                <w:lang w:eastAsia="tr-TR"/>
              </w:rPr>
              <w:t>Ağız Diş ve Çene Cerrahisi Puan Oranı</w:t>
            </w:r>
          </w:p>
        </w:tc>
        <w:tc>
          <w:tcPr>
            <w:tcW w:w="428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B47259"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Ağız Diş ve Çene Cerrahisi Doktoralı/Uzmanı Diş Tabibi Birim Performans Katsayısı</w:t>
            </w:r>
          </w:p>
        </w:tc>
      </w:tr>
      <w:tr w:rsidR="00B15C6E" w:rsidRPr="00B15C6E" w:rsidTr="00791812">
        <w:trPr>
          <w:jc w:val="center"/>
        </w:trPr>
        <w:tc>
          <w:tcPr>
            <w:tcW w:w="48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≥%75</w:t>
            </w:r>
          </w:p>
        </w:tc>
        <w:tc>
          <w:tcPr>
            <w:tcW w:w="42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1,00</w:t>
            </w:r>
          </w:p>
        </w:tc>
      </w:tr>
      <w:tr w:rsidR="00B15C6E" w:rsidRPr="00B15C6E" w:rsidTr="00791812">
        <w:trPr>
          <w:jc w:val="center"/>
        </w:trPr>
        <w:tc>
          <w:tcPr>
            <w:tcW w:w="48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&lt;%75 - ≥%70</w:t>
            </w:r>
          </w:p>
        </w:tc>
        <w:tc>
          <w:tcPr>
            <w:tcW w:w="42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0,95</w:t>
            </w:r>
          </w:p>
        </w:tc>
      </w:tr>
      <w:tr w:rsidR="00B15C6E" w:rsidRPr="00B15C6E" w:rsidTr="00791812">
        <w:trPr>
          <w:jc w:val="center"/>
        </w:trPr>
        <w:tc>
          <w:tcPr>
            <w:tcW w:w="48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&lt;%70 - ≥%65</w:t>
            </w:r>
          </w:p>
        </w:tc>
        <w:tc>
          <w:tcPr>
            <w:tcW w:w="42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0,90</w:t>
            </w:r>
          </w:p>
        </w:tc>
      </w:tr>
      <w:tr w:rsidR="00B15C6E" w:rsidRPr="00B15C6E" w:rsidTr="00791812">
        <w:trPr>
          <w:jc w:val="center"/>
        </w:trPr>
        <w:tc>
          <w:tcPr>
            <w:tcW w:w="489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&lt;</w:t>
            </w:r>
            <w:r w:rsidR="00D027A7" w:rsidRPr="00B15C6E">
              <w:rPr>
                <w:rFonts w:ascii="Times New Roman" w:eastAsia="Times New Roman" w:hAnsi="Times New Roman" w:cs="Times New Roman"/>
                <w:lang w:eastAsia="tr-TR"/>
              </w:rPr>
              <w:t>%</w:t>
            </w:r>
            <w:r w:rsidRPr="00B15C6E">
              <w:rPr>
                <w:rFonts w:ascii="Times New Roman" w:eastAsia="Times New Roman" w:hAnsi="Times New Roman" w:cs="Times New Roman"/>
                <w:lang w:eastAsia="tr-TR"/>
              </w:rPr>
              <w:t>65</w:t>
            </w:r>
          </w:p>
        </w:tc>
        <w:tc>
          <w:tcPr>
            <w:tcW w:w="42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0,85</w:t>
            </w:r>
          </w:p>
        </w:tc>
      </w:tr>
    </w:tbl>
    <w:p w:rsidR="00791812" w:rsidRPr="00B15C6E" w:rsidRDefault="00791812" w:rsidP="00791812">
      <w:pPr>
        <w:shd w:val="clear" w:color="auto" w:fill="FFFFFF"/>
        <w:spacing w:after="0" w:line="240" w:lineRule="auto"/>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 </w:t>
      </w:r>
    </w:p>
    <w:p w:rsidR="00791812" w:rsidRPr="00B15C6E" w:rsidRDefault="00791812" w:rsidP="00791812">
      <w:pPr>
        <w:shd w:val="clear" w:color="auto" w:fill="FFFFFF"/>
        <w:spacing w:after="0" w:line="240" w:lineRule="auto"/>
        <w:ind w:firstLine="993"/>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Tablo - 9</w:t>
      </w:r>
    </w:p>
    <w:tbl>
      <w:tblPr>
        <w:tblW w:w="0" w:type="auto"/>
        <w:jc w:val="center"/>
        <w:tblCellMar>
          <w:left w:w="0" w:type="dxa"/>
          <w:right w:w="0" w:type="dxa"/>
        </w:tblCellMar>
        <w:tblLook w:val="04A0" w:firstRow="1" w:lastRow="0" w:firstColumn="1" w:lastColumn="0" w:noHBand="0" w:noVBand="1"/>
      </w:tblPr>
      <w:tblGrid>
        <w:gridCol w:w="4865"/>
        <w:gridCol w:w="4315"/>
      </w:tblGrid>
      <w:tr w:rsidR="00B15C6E" w:rsidRPr="00B15C6E" w:rsidTr="00791812">
        <w:trPr>
          <w:jc w:val="center"/>
        </w:trPr>
        <w:tc>
          <w:tcPr>
            <w:tcW w:w="48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proofErr w:type="spellStart"/>
            <w:r w:rsidRPr="00B15C6E">
              <w:rPr>
                <w:rFonts w:ascii="Times New Roman" w:eastAsia="Times New Roman" w:hAnsi="Times New Roman" w:cs="Times New Roman"/>
                <w:lang w:eastAsia="tr-TR"/>
              </w:rPr>
              <w:t>Periodontoloji</w:t>
            </w:r>
            <w:proofErr w:type="spellEnd"/>
            <w:r w:rsidRPr="00B15C6E">
              <w:rPr>
                <w:rFonts w:ascii="Times New Roman" w:eastAsia="Times New Roman" w:hAnsi="Times New Roman" w:cs="Times New Roman"/>
                <w:lang w:eastAsia="tr-TR"/>
              </w:rPr>
              <w:t xml:space="preserve"> Puan Oranı</w:t>
            </w:r>
          </w:p>
        </w:tc>
        <w:tc>
          <w:tcPr>
            <w:tcW w:w="431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proofErr w:type="spellStart"/>
            <w:r w:rsidRPr="00B15C6E">
              <w:rPr>
                <w:rFonts w:ascii="Times New Roman" w:eastAsia="Times New Roman" w:hAnsi="Times New Roman" w:cs="Times New Roman"/>
                <w:lang w:eastAsia="tr-TR"/>
              </w:rPr>
              <w:t>Periodontoloji</w:t>
            </w:r>
            <w:proofErr w:type="spellEnd"/>
            <w:r w:rsidRPr="00B15C6E">
              <w:rPr>
                <w:rFonts w:ascii="Times New Roman" w:eastAsia="Times New Roman" w:hAnsi="Times New Roman" w:cs="Times New Roman"/>
                <w:lang w:eastAsia="tr-TR"/>
              </w:rPr>
              <w:t xml:space="preserve"> Doktoralı/Uzmanı Diş Tabibi Birim Performans Katsayısı</w:t>
            </w:r>
          </w:p>
        </w:tc>
      </w:tr>
      <w:tr w:rsidR="00B15C6E" w:rsidRPr="00B15C6E" w:rsidTr="00791812">
        <w:trPr>
          <w:jc w:val="center"/>
        </w:trPr>
        <w:tc>
          <w:tcPr>
            <w:tcW w:w="486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≥%75</w:t>
            </w:r>
          </w:p>
        </w:tc>
        <w:tc>
          <w:tcPr>
            <w:tcW w:w="43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1,00</w:t>
            </w:r>
          </w:p>
        </w:tc>
      </w:tr>
      <w:tr w:rsidR="00B15C6E" w:rsidRPr="00B15C6E" w:rsidTr="00791812">
        <w:trPr>
          <w:jc w:val="center"/>
        </w:trPr>
        <w:tc>
          <w:tcPr>
            <w:tcW w:w="486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&lt;%75 - ≥%70</w:t>
            </w:r>
          </w:p>
        </w:tc>
        <w:tc>
          <w:tcPr>
            <w:tcW w:w="43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0,95</w:t>
            </w:r>
          </w:p>
        </w:tc>
      </w:tr>
      <w:tr w:rsidR="00B15C6E" w:rsidRPr="00B15C6E" w:rsidTr="00791812">
        <w:trPr>
          <w:jc w:val="center"/>
        </w:trPr>
        <w:tc>
          <w:tcPr>
            <w:tcW w:w="486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&lt;%70 - ≥%65</w:t>
            </w:r>
          </w:p>
        </w:tc>
        <w:tc>
          <w:tcPr>
            <w:tcW w:w="43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0,90</w:t>
            </w:r>
          </w:p>
        </w:tc>
      </w:tr>
      <w:tr w:rsidR="00B15C6E" w:rsidRPr="00B15C6E" w:rsidTr="00791812">
        <w:trPr>
          <w:jc w:val="center"/>
        </w:trPr>
        <w:tc>
          <w:tcPr>
            <w:tcW w:w="486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&lt;</w:t>
            </w:r>
            <w:r w:rsidR="00D027A7" w:rsidRPr="00B15C6E">
              <w:rPr>
                <w:rFonts w:ascii="Times New Roman" w:eastAsia="Times New Roman" w:hAnsi="Times New Roman" w:cs="Times New Roman"/>
                <w:lang w:eastAsia="tr-TR"/>
              </w:rPr>
              <w:t>%</w:t>
            </w:r>
            <w:r w:rsidRPr="00B15C6E">
              <w:rPr>
                <w:rFonts w:ascii="Times New Roman" w:eastAsia="Times New Roman" w:hAnsi="Times New Roman" w:cs="Times New Roman"/>
                <w:lang w:eastAsia="tr-TR"/>
              </w:rPr>
              <w:t>65</w:t>
            </w:r>
          </w:p>
        </w:tc>
        <w:tc>
          <w:tcPr>
            <w:tcW w:w="431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0,85</w:t>
            </w:r>
          </w:p>
        </w:tc>
      </w:tr>
    </w:tbl>
    <w:p w:rsidR="00791812" w:rsidRPr="00B15C6E" w:rsidRDefault="00791812" w:rsidP="00791812">
      <w:pPr>
        <w:shd w:val="clear" w:color="auto" w:fill="FFFFFF"/>
        <w:spacing w:after="0" w:line="240" w:lineRule="auto"/>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 </w:t>
      </w:r>
    </w:p>
    <w:p w:rsidR="00986FA1" w:rsidRDefault="00986FA1" w:rsidP="00791812">
      <w:pPr>
        <w:shd w:val="clear" w:color="auto" w:fill="FFFFFF"/>
        <w:spacing w:after="0" w:line="240" w:lineRule="auto"/>
        <w:ind w:firstLine="993"/>
        <w:jc w:val="both"/>
        <w:rPr>
          <w:rFonts w:ascii="Times New Roman" w:eastAsia="Times New Roman" w:hAnsi="Times New Roman" w:cs="Times New Roman"/>
          <w:lang w:eastAsia="tr-TR"/>
        </w:rPr>
      </w:pPr>
    </w:p>
    <w:p w:rsidR="00986FA1" w:rsidRDefault="00986FA1" w:rsidP="00791812">
      <w:pPr>
        <w:shd w:val="clear" w:color="auto" w:fill="FFFFFF"/>
        <w:spacing w:after="0" w:line="240" w:lineRule="auto"/>
        <w:ind w:firstLine="993"/>
        <w:jc w:val="both"/>
        <w:rPr>
          <w:rFonts w:ascii="Times New Roman" w:eastAsia="Times New Roman" w:hAnsi="Times New Roman" w:cs="Times New Roman"/>
          <w:lang w:eastAsia="tr-TR"/>
        </w:rPr>
      </w:pPr>
    </w:p>
    <w:p w:rsidR="00791812" w:rsidRPr="00B15C6E" w:rsidRDefault="00791812" w:rsidP="00791812">
      <w:pPr>
        <w:shd w:val="clear" w:color="auto" w:fill="FFFFFF"/>
        <w:spacing w:after="0" w:line="240" w:lineRule="auto"/>
        <w:ind w:firstLine="993"/>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Tablo - 10</w:t>
      </w:r>
    </w:p>
    <w:tbl>
      <w:tblPr>
        <w:tblW w:w="0" w:type="auto"/>
        <w:jc w:val="center"/>
        <w:tblCellMar>
          <w:left w:w="0" w:type="dxa"/>
          <w:right w:w="0" w:type="dxa"/>
        </w:tblCellMar>
        <w:tblLook w:val="04A0" w:firstRow="1" w:lastRow="0" w:firstColumn="1" w:lastColumn="0" w:noHBand="0" w:noVBand="1"/>
      </w:tblPr>
      <w:tblGrid>
        <w:gridCol w:w="4253"/>
        <w:gridCol w:w="4925"/>
      </w:tblGrid>
      <w:tr w:rsidR="00B15C6E" w:rsidRPr="00B15C6E" w:rsidTr="00791812">
        <w:trPr>
          <w:jc w:val="center"/>
        </w:trPr>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Pedodonti Puan Oranı</w:t>
            </w:r>
          </w:p>
        </w:tc>
        <w:tc>
          <w:tcPr>
            <w:tcW w:w="492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Pedodonti Doktoralı/Uzmanı Diş Tabibi Birim Performans Katsayısı</w:t>
            </w:r>
          </w:p>
        </w:tc>
      </w:tr>
      <w:tr w:rsidR="00B15C6E" w:rsidRPr="00B15C6E" w:rsidTr="00791812">
        <w:trPr>
          <w:jc w:val="center"/>
        </w:trPr>
        <w:tc>
          <w:tcPr>
            <w:tcW w:w="42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≥%30</w:t>
            </w:r>
          </w:p>
        </w:tc>
        <w:tc>
          <w:tcPr>
            <w:tcW w:w="49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1,00</w:t>
            </w:r>
          </w:p>
        </w:tc>
      </w:tr>
      <w:tr w:rsidR="00B15C6E" w:rsidRPr="00B15C6E" w:rsidTr="00791812">
        <w:trPr>
          <w:jc w:val="center"/>
        </w:trPr>
        <w:tc>
          <w:tcPr>
            <w:tcW w:w="42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&lt;%30 - ≥%25</w:t>
            </w:r>
          </w:p>
        </w:tc>
        <w:tc>
          <w:tcPr>
            <w:tcW w:w="49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0,95</w:t>
            </w:r>
          </w:p>
        </w:tc>
      </w:tr>
      <w:tr w:rsidR="00B15C6E" w:rsidRPr="00B15C6E" w:rsidTr="00791812">
        <w:trPr>
          <w:jc w:val="center"/>
        </w:trPr>
        <w:tc>
          <w:tcPr>
            <w:tcW w:w="42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&lt;%25 - ≥%20</w:t>
            </w:r>
          </w:p>
        </w:tc>
        <w:tc>
          <w:tcPr>
            <w:tcW w:w="49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0,90</w:t>
            </w:r>
          </w:p>
        </w:tc>
      </w:tr>
      <w:tr w:rsidR="00B15C6E" w:rsidRPr="00B15C6E" w:rsidTr="00791812">
        <w:trPr>
          <w:jc w:val="center"/>
        </w:trPr>
        <w:tc>
          <w:tcPr>
            <w:tcW w:w="42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&lt;</w:t>
            </w:r>
            <w:r w:rsidR="00D027A7" w:rsidRPr="00B15C6E">
              <w:rPr>
                <w:rFonts w:ascii="Times New Roman" w:eastAsia="Times New Roman" w:hAnsi="Times New Roman" w:cs="Times New Roman"/>
                <w:lang w:eastAsia="tr-TR"/>
              </w:rPr>
              <w:t>%</w:t>
            </w:r>
            <w:r w:rsidRPr="00B15C6E">
              <w:rPr>
                <w:rFonts w:ascii="Times New Roman" w:eastAsia="Times New Roman" w:hAnsi="Times New Roman" w:cs="Times New Roman"/>
                <w:lang w:eastAsia="tr-TR"/>
              </w:rPr>
              <w:t>20</w:t>
            </w:r>
          </w:p>
        </w:tc>
        <w:tc>
          <w:tcPr>
            <w:tcW w:w="49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0,85</w:t>
            </w:r>
          </w:p>
        </w:tc>
      </w:tr>
    </w:tbl>
    <w:p w:rsidR="00791812" w:rsidRPr="00B15C6E" w:rsidRDefault="00791812" w:rsidP="00791812">
      <w:pPr>
        <w:shd w:val="clear" w:color="auto" w:fill="FFFFFF"/>
        <w:spacing w:after="0" w:line="240" w:lineRule="auto"/>
        <w:jc w:val="both"/>
        <w:rPr>
          <w:rFonts w:ascii="Times New Roman" w:eastAsia="Times New Roman" w:hAnsi="Times New Roman" w:cs="Times New Roman"/>
          <w:b/>
          <w:bCs/>
          <w:lang w:eastAsia="tr-TR"/>
        </w:rPr>
      </w:pPr>
      <w:r w:rsidRPr="00B15C6E">
        <w:rPr>
          <w:rFonts w:ascii="Times New Roman" w:eastAsia="Times New Roman" w:hAnsi="Times New Roman" w:cs="Times New Roman"/>
          <w:b/>
          <w:bCs/>
          <w:lang w:eastAsia="tr-TR"/>
        </w:rPr>
        <w:t> </w:t>
      </w:r>
    </w:p>
    <w:p w:rsidR="00791812" w:rsidRPr="00B15C6E" w:rsidRDefault="00791812" w:rsidP="00791812">
      <w:pPr>
        <w:shd w:val="clear" w:color="auto" w:fill="FFFFFF"/>
        <w:spacing w:after="0" w:line="240" w:lineRule="auto"/>
        <w:ind w:firstLine="993"/>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Tablo - 11</w:t>
      </w:r>
    </w:p>
    <w:tbl>
      <w:tblPr>
        <w:tblW w:w="0" w:type="auto"/>
        <w:jc w:val="center"/>
        <w:tblCellMar>
          <w:left w:w="0" w:type="dxa"/>
          <w:right w:w="0" w:type="dxa"/>
        </w:tblCellMar>
        <w:tblLook w:val="04A0" w:firstRow="1" w:lastRow="0" w:firstColumn="1" w:lastColumn="0" w:noHBand="0" w:noVBand="1"/>
      </w:tblPr>
      <w:tblGrid>
        <w:gridCol w:w="4253"/>
        <w:gridCol w:w="4925"/>
      </w:tblGrid>
      <w:tr w:rsidR="00B15C6E" w:rsidRPr="00B15C6E" w:rsidTr="00791812">
        <w:trPr>
          <w:jc w:val="center"/>
        </w:trPr>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Ortodonti Puan Oranı</w:t>
            </w:r>
          </w:p>
        </w:tc>
        <w:tc>
          <w:tcPr>
            <w:tcW w:w="492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Ortodonti Doktoralı/Uzmanı Diş Tabibi Birim Performans Katsayısı</w:t>
            </w:r>
          </w:p>
        </w:tc>
      </w:tr>
      <w:tr w:rsidR="00B15C6E" w:rsidRPr="00B15C6E" w:rsidTr="00791812">
        <w:trPr>
          <w:jc w:val="center"/>
        </w:trPr>
        <w:tc>
          <w:tcPr>
            <w:tcW w:w="42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≥%90</w:t>
            </w:r>
          </w:p>
        </w:tc>
        <w:tc>
          <w:tcPr>
            <w:tcW w:w="49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1,00</w:t>
            </w:r>
          </w:p>
        </w:tc>
      </w:tr>
      <w:tr w:rsidR="00B15C6E" w:rsidRPr="00B15C6E" w:rsidTr="00791812">
        <w:trPr>
          <w:jc w:val="center"/>
        </w:trPr>
        <w:tc>
          <w:tcPr>
            <w:tcW w:w="42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&lt;%90 - ≥%85</w:t>
            </w:r>
          </w:p>
        </w:tc>
        <w:tc>
          <w:tcPr>
            <w:tcW w:w="49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0,95</w:t>
            </w:r>
          </w:p>
        </w:tc>
      </w:tr>
      <w:tr w:rsidR="00B15C6E" w:rsidRPr="00B15C6E" w:rsidTr="00791812">
        <w:trPr>
          <w:jc w:val="center"/>
        </w:trPr>
        <w:tc>
          <w:tcPr>
            <w:tcW w:w="42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&lt;%85 - ≥%80</w:t>
            </w:r>
          </w:p>
        </w:tc>
        <w:tc>
          <w:tcPr>
            <w:tcW w:w="49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0,90</w:t>
            </w:r>
          </w:p>
        </w:tc>
      </w:tr>
      <w:tr w:rsidR="00B15C6E" w:rsidRPr="00B15C6E" w:rsidTr="00791812">
        <w:trPr>
          <w:jc w:val="center"/>
        </w:trPr>
        <w:tc>
          <w:tcPr>
            <w:tcW w:w="425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&lt;</w:t>
            </w:r>
            <w:r w:rsidR="00D027A7" w:rsidRPr="00B15C6E">
              <w:rPr>
                <w:rFonts w:ascii="Times New Roman" w:eastAsia="Times New Roman" w:hAnsi="Times New Roman" w:cs="Times New Roman"/>
                <w:lang w:eastAsia="tr-TR"/>
              </w:rPr>
              <w:t>%</w:t>
            </w:r>
            <w:r w:rsidRPr="00B15C6E">
              <w:rPr>
                <w:rFonts w:ascii="Times New Roman" w:eastAsia="Times New Roman" w:hAnsi="Times New Roman" w:cs="Times New Roman"/>
                <w:lang w:eastAsia="tr-TR"/>
              </w:rPr>
              <w:t>80</w:t>
            </w:r>
          </w:p>
        </w:tc>
        <w:tc>
          <w:tcPr>
            <w:tcW w:w="49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91812" w:rsidRPr="00B15C6E" w:rsidRDefault="00791812" w:rsidP="00791812">
            <w:pPr>
              <w:spacing w:after="0" w:line="240" w:lineRule="auto"/>
              <w:jc w:val="center"/>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0,85</w:t>
            </w:r>
          </w:p>
        </w:tc>
      </w:tr>
    </w:tbl>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 </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(3) Ağız ve Diş Sağlığı Merkezleri ile Ağız ve Diş Sağlığı Hastanelerinde ortalama birim performans katsayısının belirlenmesi:</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a) Sağlık tesisi ortalama birim performans katsayısı: Birim performans katsayısı hesaplanan tüm diş tabibi ve uzman diş tabiplerinin birim performans katsayılarının ortalaması esas alınarak belirlenir.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lang w:eastAsia="tr-TR"/>
        </w:rPr>
        <w:t>b) Ağız, diş ve çene radyolojisi doktoralı/uzmanı diş tabipleri, diş tabipleri ile doktoralı/uzman diş tabipleri dışındaki diğer tabip ve uzman tabipler ile sağlık tesisi puan ortalamasından ek ödeme alan tüm tabiplerin birim performans katsayısı olarak sağlık tesisi ortalama birim performans katsayısı esas alınır.</w:t>
      </w:r>
    </w:p>
    <w:p w:rsidR="00C05E34" w:rsidRPr="00B15C6E" w:rsidRDefault="00C05E34" w:rsidP="004D565A">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B15C6E">
        <w:rPr>
          <w:rFonts w:ascii="Times New Roman" w:hAnsi="Times New Roman" w:cs="Times New Roman"/>
          <w:b/>
          <w:sz w:val="24"/>
          <w:szCs w:val="24"/>
        </w:rPr>
        <w:t>GEÇİCİ MADDE 1–</w:t>
      </w:r>
      <w:r w:rsidR="004D565A" w:rsidRPr="00B15C6E">
        <w:rPr>
          <w:rFonts w:ascii="Times New Roman" w:hAnsi="Times New Roman" w:cs="Times New Roman"/>
          <w:b/>
          <w:sz w:val="24"/>
          <w:szCs w:val="24"/>
        </w:rPr>
        <w:t xml:space="preserve"> </w:t>
      </w:r>
      <w:r w:rsidR="004D565A" w:rsidRPr="00B15C6E">
        <w:rPr>
          <w:rFonts w:ascii="Times New Roman" w:eastAsia="Times New Roman" w:hAnsi="Times New Roman" w:cs="Times New Roman"/>
          <w:b/>
          <w:sz w:val="24"/>
          <w:szCs w:val="24"/>
          <w:lang w:eastAsia="tr-TR"/>
        </w:rPr>
        <w:t>(Ek: RG-24/03/2020-31078)</w:t>
      </w:r>
      <w:r w:rsidR="004D565A" w:rsidRPr="00B15C6E">
        <w:rPr>
          <w:rFonts w:ascii="Times New Roman" w:hAnsi="Times New Roman" w:cs="Times New Roman"/>
          <w:b/>
          <w:sz w:val="24"/>
          <w:szCs w:val="24"/>
        </w:rPr>
        <w:t xml:space="preserve"> </w:t>
      </w:r>
      <w:r w:rsidR="004D565A" w:rsidRPr="00B15C6E">
        <w:rPr>
          <w:rFonts w:ascii="Times New Roman" w:hAnsi="Times New Roman" w:cs="Times New Roman"/>
          <w:sz w:val="24"/>
          <w:szCs w:val="24"/>
        </w:rPr>
        <w:t>1</w:t>
      </w:r>
      <w:r w:rsidRPr="00B15C6E">
        <w:rPr>
          <w:rFonts w:ascii="Times New Roman" w:hAnsi="Times New Roman" w:cs="Times New Roman"/>
          <w:sz w:val="24"/>
          <w:szCs w:val="24"/>
        </w:rPr>
        <w:t>/3/2020 tarihinden itibaren geçerli olmak üzere üç ay süreyle yer ve/veya personel yönünden kapsamı ve oranı Bakan tarafından belirlenmek kaydıyla, bu yönetmelikte belirlenen esaslara tabi olmaksızın personele ek ödeme yapılabilir. Bu şekilde yapılacak ödeme tutarı toplamı mesai içi tavan ek ödeme tutarını geçemez.</w:t>
      </w:r>
    </w:p>
    <w:p w:rsidR="00C05E34" w:rsidRPr="00B15C6E" w:rsidRDefault="00C05E34" w:rsidP="00C05E34">
      <w:pPr>
        <w:shd w:val="clear" w:color="auto" w:fill="FFFFFF"/>
        <w:spacing w:after="0" w:line="240" w:lineRule="auto"/>
        <w:jc w:val="both"/>
        <w:rPr>
          <w:rFonts w:ascii="Times New Roman" w:eastAsia="Times New Roman" w:hAnsi="Times New Roman" w:cs="Times New Roman"/>
          <w:lang w:eastAsia="tr-TR"/>
        </w:rPr>
      </w:pP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b/>
          <w:bCs/>
          <w:lang w:eastAsia="tr-TR"/>
        </w:rPr>
        <w:t>Yürürlükten kaldırılan yönetmelikler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b/>
          <w:bCs/>
          <w:lang w:eastAsia="tr-TR"/>
        </w:rPr>
        <w:t>MADDE 20 –</w:t>
      </w:r>
      <w:r w:rsidRPr="00B15C6E">
        <w:rPr>
          <w:rFonts w:ascii="Times New Roman" w:eastAsia="Times New Roman" w:hAnsi="Times New Roman" w:cs="Times New Roman"/>
          <w:lang w:eastAsia="tr-TR"/>
        </w:rPr>
        <w:t> (1) </w:t>
      </w:r>
      <w:proofErr w:type="gramStart"/>
      <w:r w:rsidRPr="00B15C6E">
        <w:rPr>
          <w:rFonts w:ascii="Times New Roman" w:eastAsia="Times New Roman" w:hAnsi="Times New Roman" w:cs="Times New Roman"/>
          <w:lang w:eastAsia="tr-TR"/>
        </w:rPr>
        <w:t>12/5/2006</w:t>
      </w:r>
      <w:proofErr w:type="gramEnd"/>
      <w:r w:rsidRPr="00B15C6E">
        <w:rPr>
          <w:rFonts w:ascii="Times New Roman" w:eastAsia="Times New Roman" w:hAnsi="Times New Roman" w:cs="Times New Roman"/>
          <w:lang w:eastAsia="tr-TR"/>
        </w:rPr>
        <w:t xml:space="preserve"> tarihli ve 26166 sayılı Resmî </w:t>
      </w:r>
      <w:proofErr w:type="spellStart"/>
      <w:r w:rsidRPr="00B15C6E">
        <w:rPr>
          <w:rFonts w:ascii="Times New Roman" w:eastAsia="Times New Roman" w:hAnsi="Times New Roman" w:cs="Times New Roman"/>
          <w:lang w:eastAsia="tr-TR"/>
        </w:rPr>
        <w:t>Gazete’de</w:t>
      </w:r>
      <w:proofErr w:type="spellEnd"/>
      <w:r w:rsidRPr="00B15C6E">
        <w:rPr>
          <w:rFonts w:ascii="Times New Roman" w:eastAsia="Times New Roman" w:hAnsi="Times New Roman" w:cs="Times New Roman"/>
          <w:lang w:eastAsia="tr-TR"/>
        </w:rPr>
        <w:t xml:space="preserve"> yayımlanan Sağlık Bakanlığına Bağlı Sağlık Kurum ve Kuruluşlarında Görevli Personele Döner Sermaye Gelirlerinden Ek Ödeme Yapılmasına Dair Yönetmelik ile 14/2/2013 tarihli ve 28559 mükerrer sayılı Resmî </w:t>
      </w:r>
      <w:proofErr w:type="spellStart"/>
      <w:r w:rsidRPr="00B15C6E">
        <w:rPr>
          <w:rFonts w:ascii="Times New Roman" w:eastAsia="Times New Roman" w:hAnsi="Times New Roman" w:cs="Times New Roman"/>
          <w:lang w:eastAsia="tr-TR"/>
        </w:rPr>
        <w:t>Gazete’de</w:t>
      </w:r>
      <w:proofErr w:type="spellEnd"/>
      <w:r w:rsidRPr="00B15C6E">
        <w:rPr>
          <w:rFonts w:ascii="Times New Roman" w:eastAsia="Times New Roman" w:hAnsi="Times New Roman" w:cs="Times New Roman"/>
          <w:lang w:eastAsia="tr-TR"/>
        </w:rPr>
        <w:t xml:space="preserve"> yayımlanan Türkiye Kamu Hastaneleri Kurumuna Bağlı Sağlık Tesislerinde Görevli Personele Ek Ödeme Yapılmasına Dair Yönetmelik yürürlükten kaldırılmıştır.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b/>
          <w:bCs/>
          <w:lang w:eastAsia="tr-TR"/>
        </w:rPr>
        <w:t>Yürürlük</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b/>
          <w:bCs/>
          <w:lang w:eastAsia="tr-TR"/>
        </w:rPr>
        <w:t>MADDE 21 –</w:t>
      </w:r>
      <w:r w:rsidRPr="00B15C6E">
        <w:rPr>
          <w:rFonts w:ascii="Times New Roman" w:eastAsia="Times New Roman" w:hAnsi="Times New Roman" w:cs="Times New Roman"/>
          <w:lang w:eastAsia="tr-TR"/>
        </w:rPr>
        <w:t> (1) Bu Yönetmelik 1/4/2020 tarihinde yürürlüğe girer.</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b/>
          <w:bCs/>
          <w:lang w:eastAsia="tr-TR"/>
        </w:rPr>
        <w:t>Yürütme</w:t>
      </w:r>
    </w:p>
    <w:p w:rsidR="00791812" w:rsidRPr="00B15C6E" w:rsidRDefault="00791812" w:rsidP="00791812">
      <w:pPr>
        <w:shd w:val="clear" w:color="auto" w:fill="FFFFFF"/>
        <w:spacing w:after="0" w:line="240" w:lineRule="auto"/>
        <w:ind w:firstLine="567"/>
        <w:jc w:val="both"/>
        <w:rPr>
          <w:rFonts w:ascii="Times New Roman" w:eastAsia="Times New Roman" w:hAnsi="Times New Roman" w:cs="Times New Roman"/>
          <w:lang w:eastAsia="tr-TR"/>
        </w:rPr>
      </w:pPr>
      <w:r w:rsidRPr="00B15C6E">
        <w:rPr>
          <w:rFonts w:ascii="Times New Roman" w:eastAsia="Times New Roman" w:hAnsi="Times New Roman" w:cs="Times New Roman"/>
          <w:b/>
          <w:bCs/>
          <w:lang w:eastAsia="tr-TR"/>
        </w:rPr>
        <w:t>MADDE 22 –</w:t>
      </w:r>
      <w:r w:rsidRPr="00B15C6E">
        <w:rPr>
          <w:rFonts w:ascii="Times New Roman" w:eastAsia="Times New Roman" w:hAnsi="Times New Roman" w:cs="Times New Roman"/>
          <w:lang w:eastAsia="tr-TR"/>
        </w:rPr>
        <w:t> (1) Bu Yönetmelik hükümlerini Sağlık Bakanı yürütür.</w:t>
      </w:r>
    </w:p>
    <w:p w:rsidR="00F67DF4" w:rsidRPr="00B15C6E" w:rsidRDefault="00F67DF4" w:rsidP="00791812">
      <w:pPr>
        <w:shd w:val="clear" w:color="auto" w:fill="FFFFFF"/>
        <w:spacing w:after="0" w:line="240" w:lineRule="auto"/>
        <w:ind w:firstLine="567"/>
        <w:jc w:val="both"/>
        <w:rPr>
          <w:rFonts w:ascii="Times New Roman" w:eastAsia="Times New Roman" w:hAnsi="Times New Roman" w:cs="Times New Roman"/>
          <w:lang w:eastAsia="tr-TR"/>
        </w:rPr>
      </w:pPr>
    </w:p>
    <w:p w:rsidR="00F67DF4" w:rsidRPr="00B15C6E" w:rsidRDefault="00F67DF4" w:rsidP="00791812">
      <w:pPr>
        <w:shd w:val="clear" w:color="auto" w:fill="FFFFFF"/>
        <w:spacing w:after="0" w:line="240" w:lineRule="auto"/>
        <w:ind w:firstLine="567"/>
        <w:jc w:val="both"/>
        <w:rPr>
          <w:rFonts w:ascii="Times New Roman" w:eastAsia="Times New Roman" w:hAnsi="Times New Roman" w:cs="Times New Roman"/>
          <w:lang w:eastAsia="tr-TR"/>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89"/>
        <w:gridCol w:w="3600"/>
        <w:gridCol w:w="4673"/>
      </w:tblGrid>
      <w:tr w:rsidR="00B15C6E" w:rsidRPr="00B15C6E" w:rsidTr="006E2496">
        <w:tc>
          <w:tcPr>
            <w:tcW w:w="789" w:type="dxa"/>
            <w:vMerge w:val="restart"/>
            <w:shd w:val="clear" w:color="auto" w:fill="FFFFFF"/>
            <w:tcMar>
              <w:top w:w="0" w:type="dxa"/>
              <w:left w:w="108" w:type="dxa"/>
              <w:bottom w:w="0" w:type="dxa"/>
              <w:right w:w="108" w:type="dxa"/>
            </w:tcMar>
            <w:hideMark/>
          </w:tcPr>
          <w:p w:rsidR="00F67DF4" w:rsidRPr="00B15C6E" w:rsidRDefault="00F67DF4" w:rsidP="00F67DF4">
            <w:pPr>
              <w:spacing w:after="0" w:line="240" w:lineRule="auto"/>
              <w:jc w:val="both"/>
              <w:rPr>
                <w:rFonts w:ascii="Times New Roman" w:eastAsia="Times New Roman" w:hAnsi="Times New Roman" w:cs="Times New Roman"/>
                <w:sz w:val="20"/>
                <w:szCs w:val="20"/>
                <w:lang w:eastAsia="tr-TR"/>
              </w:rPr>
            </w:pPr>
            <w:r w:rsidRPr="00B15C6E">
              <w:rPr>
                <w:rFonts w:ascii="Times New Roman" w:eastAsia="Times New Roman" w:hAnsi="Times New Roman" w:cs="Times New Roman"/>
                <w:sz w:val="20"/>
                <w:szCs w:val="20"/>
                <w:lang w:eastAsia="tr-TR"/>
              </w:rPr>
              <w:t> </w:t>
            </w:r>
          </w:p>
        </w:tc>
        <w:tc>
          <w:tcPr>
            <w:tcW w:w="8273" w:type="dxa"/>
            <w:gridSpan w:val="2"/>
            <w:shd w:val="clear" w:color="auto" w:fill="FFFFFF"/>
            <w:tcMar>
              <w:top w:w="0" w:type="dxa"/>
              <w:left w:w="108" w:type="dxa"/>
              <w:bottom w:w="0" w:type="dxa"/>
              <w:right w:w="108" w:type="dxa"/>
            </w:tcMar>
            <w:vAlign w:val="center"/>
            <w:hideMark/>
          </w:tcPr>
          <w:p w:rsidR="00F67DF4" w:rsidRPr="00B15C6E" w:rsidRDefault="00F67DF4" w:rsidP="00F67DF4">
            <w:pPr>
              <w:spacing w:after="0" w:line="240" w:lineRule="auto"/>
              <w:jc w:val="center"/>
              <w:rPr>
                <w:rFonts w:ascii="Times New Roman" w:eastAsia="Times New Roman" w:hAnsi="Times New Roman" w:cs="Times New Roman"/>
                <w:sz w:val="20"/>
                <w:szCs w:val="20"/>
                <w:lang w:eastAsia="tr-TR"/>
              </w:rPr>
            </w:pPr>
            <w:r w:rsidRPr="00B15C6E">
              <w:rPr>
                <w:rFonts w:ascii="Times New Roman" w:eastAsia="Times New Roman" w:hAnsi="Times New Roman" w:cs="Times New Roman"/>
                <w:b/>
                <w:bCs/>
                <w:sz w:val="20"/>
                <w:szCs w:val="20"/>
                <w:lang w:eastAsia="tr-TR"/>
              </w:rPr>
              <w:t>Yönetmeliğin Yayımlandığı Resmî Gazete’nin</w:t>
            </w:r>
          </w:p>
        </w:tc>
      </w:tr>
      <w:tr w:rsidR="00B15C6E" w:rsidRPr="00B15C6E" w:rsidTr="006E2496">
        <w:tc>
          <w:tcPr>
            <w:tcW w:w="789" w:type="dxa"/>
            <w:vMerge/>
            <w:shd w:val="clear" w:color="auto" w:fill="FFFFFF"/>
            <w:vAlign w:val="center"/>
            <w:hideMark/>
          </w:tcPr>
          <w:p w:rsidR="00F67DF4" w:rsidRPr="00B15C6E" w:rsidRDefault="00F67DF4" w:rsidP="00F67DF4">
            <w:pPr>
              <w:spacing w:after="0" w:line="240" w:lineRule="auto"/>
              <w:rPr>
                <w:rFonts w:ascii="Times New Roman" w:eastAsia="Times New Roman" w:hAnsi="Times New Roman" w:cs="Times New Roman"/>
                <w:sz w:val="20"/>
                <w:szCs w:val="20"/>
                <w:lang w:eastAsia="tr-TR"/>
              </w:rPr>
            </w:pPr>
          </w:p>
        </w:tc>
        <w:tc>
          <w:tcPr>
            <w:tcW w:w="3600" w:type="dxa"/>
            <w:shd w:val="clear" w:color="auto" w:fill="FFFFFF"/>
            <w:tcMar>
              <w:top w:w="0" w:type="dxa"/>
              <w:left w:w="108" w:type="dxa"/>
              <w:bottom w:w="0" w:type="dxa"/>
              <w:right w:w="108" w:type="dxa"/>
            </w:tcMar>
            <w:vAlign w:val="center"/>
            <w:hideMark/>
          </w:tcPr>
          <w:p w:rsidR="00F67DF4" w:rsidRPr="00B15C6E" w:rsidRDefault="00F67DF4" w:rsidP="00F67DF4">
            <w:pPr>
              <w:spacing w:after="0" w:line="240" w:lineRule="auto"/>
              <w:jc w:val="center"/>
              <w:rPr>
                <w:rFonts w:ascii="Times New Roman" w:eastAsia="Times New Roman" w:hAnsi="Times New Roman" w:cs="Times New Roman"/>
                <w:sz w:val="20"/>
                <w:szCs w:val="20"/>
                <w:lang w:eastAsia="tr-TR"/>
              </w:rPr>
            </w:pPr>
            <w:r w:rsidRPr="00B15C6E">
              <w:rPr>
                <w:rFonts w:ascii="Times New Roman" w:eastAsia="Times New Roman" w:hAnsi="Times New Roman" w:cs="Times New Roman"/>
                <w:b/>
                <w:bCs/>
                <w:sz w:val="20"/>
                <w:szCs w:val="20"/>
                <w:lang w:eastAsia="tr-TR"/>
              </w:rPr>
              <w:t>Tarihi</w:t>
            </w:r>
          </w:p>
        </w:tc>
        <w:tc>
          <w:tcPr>
            <w:tcW w:w="4673" w:type="dxa"/>
            <w:shd w:val="clear" w:color="auto" w:fill="FFFFFF"/>
            <w:tcMar>
              <w:top w:w="0" w:type="dxa"/>
              <w:left w:w="108" w:type="dxa"/>
              <w:bottom w:w="0" w:type="dxa"/>
              <w:right w:w="108" w:type="dxa"/>
            </w:tcMar>
            <w:vAlign w:val="center"/>
            <w:hideMark/>
          </w:tcPr>
          <w:p w:rsidR="00F67DF4" w:rsidRPr="00B15C6E" w:rsidRDefault="00F67DF4" w:rsidP="00F67DF4">
            <w:pPr>
              <w:spacing w:after="0" w:line="240" w:lineRule="auto"/>
              <w:jc w:val="center"/>
              <w:rPr>
                <w:rFonts w:ascii="Times New Roman" w:eastAsia="Times New Roman" w:hAnsi="Times New Roman" w:cs="Times New Roman"/>
                <w:sz w:val="20"/>
                <w:szCs w:val="20"/>
                <w:lang w:eastAsia="tr-TR"/>
              </w:rPr>
            </w:pPr>
            <w:r w:rsidRPr="00B15C6E">
              <w:rPr>
                <w:rFonts w:ascii="Times New Roman" w:eastAsia="Times New Roman" w:hAnsi="Times New Roman" w:cs="Times New Roman"/>
                <w:b/>
                <w:bCs/>
                <w:sz w:val="20"/>
                <w:szCs w:val="20"/>
                <w:lang w:eastAsia="tr-TR"/>
              </w:rPr>
              <w:t>Sayısı</w:t>
            </w:r>
          </w:p>
        </w:tc>
      </w:tr>
      <w:tr w:rsidR="00B15C6E" w:rsidRPr="00B15C6E" w:rsidTr="006E2496">
        <w:tc>
          <w:tcPr>
            <w:tcW w:w="789" w:type="dxa"/>
            <w:vMerge/>
            <w:shd w:val="clear" w:color="auto" w:fill="FFFFFF"/>
            <w:vAlign w:val="center"/>
            <w:hideMark/>
          </w:tcPr>
          <w:p w:rsidR="00F67DF4" w:rsidRPr="00B15C6E" w:rsidRDefault="00F67DF4" w:rsidP="00F67DF4">
            <w:pPr>
              <w:spacing w:after="0" w:line="240" w:lineRule="auto"/>
              <w:rPr>
                <w:rFonts w:ascii="Times New Roman" w:eastAsia="Times New Roman" w:hAnsi="Times New Roman" w:cs="Times New Roman"/>
                <w:sz w:val="20"/>
                <w:szCs w:val="20"/>
                <w:lang w:eastAsia="tr-TR"/>
              </w:rPr>
            </w:pPr>
          </w:p>
        </w:tc>
        <w:tc>
          <w:tcPr>
            <w:tcW w:w="3600" w:type="dxa"/>
            <w:shd w:val="clear" w:color="auto" w:fill="FFFFFF"/>
            <w:tcMar>
              <w:top w:w="0" w:type="dxa"/>
              <w:left w:w="108" w:type="dxa"/>
              <w:bottom w:w="0" w:type="dxa"/>
              <w:right w:w="108" w:type="dxa"/>
            </w:tcMar>
            <w:vAlign w:val="center"/>
            <w:hideMark/>
          </w:tcPr>
          <w:p w:rsidR="00F67DF4" w:rsidRPr="00B15C6E" w:rsidRDefault="00F67DF4" w:rsidP="00F67DF4">
            <w:pPr>
              <w:spacing w:after="0" w:line="240" w:lineRule="auto"/>
              <w:jc w:val="center"/>
              <w:rPr>
                <w:rFonts w:ascii="Times New Roman" w:eastAsia="Times New Roman" w:hAnsi="Times New Roman" w:cs="Times New Roman"/>
                <w:sz w:val="20"/>
                <w:szCs w:val="20"/>
                <w:lang w:eastAsia="tr-TR"/>
              </w:rPr>
            </w:pPr>
            <w:r w:rsidRPr="00B15C6E">
              <w:rPr>
                <w:rFonts w:ascii="Times New Roman" w:eastAsia="Times New Roman" w:hAnsi="Times New Roman" w:cs="Times New Roman"/>
                <w:sz w:val="20"/>
                <w:szCs w:val="20"/>
                <w:lang w:eastAsia="tr-TR"/>
              </w:rPr>
              <w:t>04/03/2020</w:t>
            </w:r>
          </w:p>
        </w:tc>
        <w:tc>
          <w:tcPr>
            <w:tcW w:w="4673" w:type="dxa"/>
            <w:shd w:val="clear" w:color="auto" w:fill="FFFFFF"/>
            <w:tcMar>
              <w:top w:w="0" w:type="dxa"/>
              <w:left w:w="108" w:type="dxa"/>
              <w:bottom w:w="0" w:type="dxa"/>
              <w:right w:w="108" w:type="dxa"/>
            </w:tcMar>
            <w:vAlign w:val="center"/>
            <w:hideMark/>
          </w:tcPr>
          <w:p w:rsidR="00F67DF4" w:rsidRPr="00B15C6E" w:rsidRDefault="00F67DF4" w:rsidP="00F67DF4">
            <w:pPr>
              <w:spacing w:after="0" w:line="240" w:lineRule="auto"/>
              <w:jc w:val="center"/>
              <w:rPr>
                <w:rFonts w:ascii="Times New Roman" w:eastAsia="Times New Roman" w:hAnsi="Times New Roman" w:cs="Times New Roman"/>
                <w:sz w:val="20"/>
                <w:szCs w:val="20"/>
                <w:lang w:eastAsia="tr-TR"/>
              </w:rPr>
            </w:pPr>
            <w:r w:rsidRPr="00B15C6E">
              <w:rPr>
                <w:rFonts w:ascii="Times New Roman" w:eastAsia="Times New Roman" w:hAnsi="Times New Roman" w:cs="Times New Roman"/>
                <w:sz w:val="20"/>
                <w:szCs w:val="20"/>
                <w:lang w:eastAsia="tr-TR"/>
              </w:rPr>
              <w:t>31058</w:t>
            </w:r>
          </w:p>
        </w:tc>
      </w:tr>
      <w:tr w:rsidR="00B15C6E" w:rsidRPr="00B15C6E" w:rsidTr="006E2496">
        <w:tc>
          <w:tcPr>
            <w:tcW w:w="789" w:type="dxa"/>
            <w:vMerge/>
            <w:shd w:val="clear" w:color="auto" w:fill="FFFFFF"/>
            <w:vAlign w:val="center"/>
            <w:hideMark/>
          </w:tcPr>
          <w:p w:rsidR="00F67DF4" w:rsidRPr="00B15C6E" w:rsidRDefault="00F67DF4" w:rsidP="00F67DF4">
            <w:pPr>
              <w:spacing w:after="0" w:line="240" w:lineRule="auto"/>
              <w:rPr>
                <w:rFonts w:ascii="Times New Roman" w:eastAsia="Times New Roman" w:hAnsi="Times New Roman" w:cs="Times New Roman"/>
                <w:sz w:val="20"/>
                <w:szCs w:val="20"/>
                <w:lang w:eastAsia="tr-TR"/>
              </w:rPr>
            </w:pPr>
          </w:p>
        </w:tc>
        <w:tc>
          <w:tcPr>
            <w:tcW w:w="8273" w:type="dxa"/>
            <w:gridSpan w:val="2"/>
            <w:shd w:val="clear" w:color="auto" w:fill="FFFFFF"/>
            <w:tcMar>
              <w:top w:w="0" w:type="dxa"/>
              <w:left w:w="108" w:type="dxa"/>
              <w:bottom w:w="0" w:type="dxa"/>
              <w:right w:w="108" w:type="dxa"/>
            </w:tcMar>
            <w:vAlign w:val="center"/>
            <w:hideMark/>
          </w:tcPr>
          <w:p w:rsidR="00F67DF4" w:rsidRPr="00B15C6E" w:rsidRDefault="00F67DF4" w:rsidP="00F67DF4">
            <w:pPr>
              <w:spacing w:after="0" w:line="240" w:lineRule="auto"/>
              <w:jc w:val="center"/>
              <w:rPr>
                <w:rFonts w:ascii="Times New Roman" w:eastAsia="Times New Roman" w:hAnsi="Times New Roman" w:cs="Times New Roman"/>
                <w:sz w:val="20"/>
                <w:szCs w:val="20"/>
                <w:lang w:eastAsia="tr-TR"/>
              </w:rPr>
            </w:pPr>
            <w:r w:rsidRPr="00B15C6E">
              <w:rPr>
                <w:rFonts w:ascii="Times New Roman" w:eastAsia="Times New Roman" w:hAnsi="Times New Roman" w:cs="Times New Roman"/>
                <w:b/>
                <w:bCs/>
                <w:sz w:val="20"/>
                <w:szCs w:val="20"/>
                <w:lang w:eastAsia="tr-TR"/>
              </w:rPr>
              <w:t>Yönetmelikte Değişiklik Yapan Yönetmeliklerin Yayımlandığı Resmî Gazetelerin</w:t>
            </w:r>
          </w:p>
        </w:tc>
      </w:tr>
      <w:tr w:rsidR="00B15C6E" w:rsidRPr="00B15C6E" w:rsidTr="006E2496">
        <w:tc>
          <w:tcPr>
            <w:tcW w:w="789" w:type="dxa"/>
            <w:vMerge/>
            <w:shd w:val="clear" w:color="auto" w:fill="FFFFFF"/>
            <w:vAlign w:val="center"/>
            <w:hideMark/>
          </w:tcPr>
          <w:p w:rsidR="00F67DF4" w:rsidRPr="00B15C6E" w:rsidRDefault="00F67DF4" w:rsidP="00F67DF4">
            <w:pPr>
              <w:spacing w:after="0" w:line="240" w:lineRule="auto"/>
              <w:rPr>
                <w:rFonts w:ascii="Times New Roman" w:eastAsia="Times New Roman" w:hAnsi="Times New Roman" w:cs="Times New Roman"/>
                <w:sz w:val="20"/>
                <w:szCs w:val="20"/>
                <w:lang w:eastAsia="tr-TR"/>
              </w:rPr>
            </w:pPr>
          </w:p>
        </w:tc>
        <w:tc>
          <w:tcPr>
            <w:tcW w:w="3600" w:type="dxa"/>
            <w:shd w:val="clear" w:color="auto" w:fill="FFFFFF"/>
            <w:tcMar>
              <w:top w:w="0" w:type="dxa"/>
              <w:left w:w="108" w:type="dxa"/>
              <w:bottom w:w="0" w:type="dxa"/>
              <w:right w:w="108" w:type="dxa"/>
            </w:tcMar>
            <w:vAlign w:val="center"/>
            <w:hideMark/>
          </w:tcPr>
          <w:p w:rsidR="00F67DF4" w:rsidRPr="00B15C6E" w:rsidRDefault="00F67DF4" w:rsidP="00F67DF4">
            <w:pPr>
              <w:spacing w:after="0" w:line="240" w:lineRule="auto"/>
              <w:jc w:val="center"/>
              <w:rPr>
                <w:rFonts w:ascii="Times New Roman" w:eastAsia="Times New Roman" w:hAnsi="Times New Roman" w:cs="Times New Roman"/>
                <w:sz w:val="20"/>
                <w:szCs w:val="20"/>
                <w:lang w:eastAsia="tr-TR"/>
              </w:rPr>
            </w:pPr>
            <w:r w:rsidRPr="00B15C6E">
              <w:rPr>
                <w:rFonts w:ascii="Times New Roman" w:eastAsia="Times New Roman" w:hAnsi="Times New Roman" w:cs="Times New Roman"/>
                <w:b/>
                <w:bCs/>
                <w:sz w:val="20"/>
                <w:szCs w:val="20"/>
                <w:lang w:eastAsia="tr-TR"/>
              </w:rPr>
              <w:t>Tarihi</w:t>
            </w:r>
          </w:p>
        </w:tc>
        <w:tc>
          <w:tcPr>
            <w:tcW w:w="4673" w:type="dxa"/>
            <w:shd w:val="clear" w:color="auto" w:fill="FFFFFF"/>
            <w:tcMar>
              <w:top w:w="0" w:type="dxa"/>
              <w:left w:w="108" w:type="dxa"/>
              <w:bottom w:w="0" w:type="dxa"/>
              <w:right w:w="108" w:type="dxa"/>
            </w:tcMar>
            <w:vAlign w:val="center"/>
            <w:hideMark/>
          </w:tcPr>
          <w:p w:rsidR="00F67DF4" w:rsidRPr="00B15C6E" w:rsidRDefault="00F67DF4" w:rsidP="00F67DF4">
            <w:pPr>
              <w:spacing w:after="0" w:line="240" w:lineRule="auto"/>
              <w:jc w:val="center"/>
              <w:rPr>
                <w:rFonts w:ascii="Times New Roman" w:eastAsia="Times New Roman" w:hAnsi="Times New Roman" w:cs="Times New Roman"/>
                <w:sz w:val="20"/>
                <w:szCs w:val="20"/>
                <w:lang w:eastAsia="tr-TR"/>
              </w:rPr>
            </w:pPr>
            <w:r w:rsidRPr="00B15C6E">
              <w:rPr>
                <w:rFonts w:ascii="Times New Roman" w:eastAsia="Times New Roman" w:hAnsi="Times New Roman" w:cs="Times New Roman"/>
                <w:b/>
                <w:bCs/>
                <w:sz w:val="20"/>
                <w:szCs w:val="20"/>
                <w:lang w:eastAsia="tr-TR"/>
              </w:rPr>
              <w:t>Sayısı</w:t>
            </w:r>
          </w:p>
        </w:tc>
      </w:tr>
      <w:tr w:rsidR="00B15C6E" w:rsidRPr="00B15C6E" w:rsidTr="006E2496">
        <w:tc>
          <w:tcPr>
            <w:tcW w:w="789" w:type="dxa"/>
            <w:shd w:val="clear" w:color="auto" w:fill="FFFFFF"/>
            <w:tcMar>
              <w:top w:w="0" w:type="dxa"/>
              <w:left w:w="108" w:type="dxa"/>
              <w:bottom w:w="0" w:type="dxa"/>
              <w:right w:w="108" w:type="dxa"/>
            </w:tcMar>
            <w:hideMark/>
          </w:tcPr>
          <w:p w:rsidR="00F67DF4" w:rsidRPr="00B15C6E" w:rsidRDefault="00F67DF4" w:rsidP="00F67DF4">
            <w:pPr>
              <w:spacing w:after="0" w:line="240" w:lineRule="auto"/>
              <w:ind w:left="397" w:hanging="340"/>
              <w:jc w:val="both"/>
              <w:rPr>
                <w:rFonts w:ascii="Times New Roman" w:eastAsia="Times New Roman" w:hAnsi="Times New Roman" w:cs="Times New Roman"/>
                <w:sz w:val="20"/>
                <w:szCs w:val="20"/>
                <w:lang w:eastAsia="tr-TR"/>
              </w:rPr>
            </w:pPr>
            <w:r w:rsidRPr="00B15C6E">
              <w:rPr>
                <w:rFonts w:ascii="Times New Roman" w:eastAsia="Times New Roman" w:hAnsi="Times New Roman" w:cs="Times New Roman"/>
                <w:sz w:val="20"/>
                <w:szCs w:val="20"/>
                <w:lang w:eastAsia="tr-TR"/>
              </w:rPr>
              <w:t>1.       </w:t>
            </w:r>
          </w:p>
        </w:tc>
        <w:tc>
          <w:tcPr>
            <w:tcW w:w="3600" w:type="dxa"/>
            <w:shd w:val="clear" w:color="auto" w:fill="FFFFFF"/>
            <w:tcMar>
              <w:top w:w="0" w:type="dxa"/>
              <w:left w:w="108" w:type="dxa"/>
              <w:bottom w:w="0" w:type="dxa"/>
              <w:right w:w="108" w:type="dxa"/>
            </w:tcMar>
            <w:vAlign w:val="center"/>
            <w:hideMark/>
          </w:tcPr>
          <w:p w:rsidR="00F67DF4" w:rsidRPr="00B15C6E" w:rsidRDefault="00BE0151" w:rsidP="00F67DF4">
            <w:pPr>
              <w:spacing w:after="0" w:line="240" w:lineRule="auto"/>
              <w:jc w:val="center"/>
              <w:rPr>
                <w:rFonts w:ascii="Times New Roman" w:eastAsia="Times New Roman" w:hAnsi="Times New Roman" w:cs="Times New Roman"/>
                <w:sz w:val="20"/>
                <w:szCs w:val="20"/>
                <w:lang w:eastAsia="tr-TR"/>
              </w:rPr>
            </w:pPr>
            <w:r w:rsidRPr="00B15C6E">
              <w:rPr>
                <w:rFonts w:ascii="Times New Roman" w:eastAsia="Times New Roman" w:hAnsi="Times New Roman" w:cs="Times New Roman"/>
                <w:sz w:val="20"/>
                <w:szCs w:val="20"/>
                <w:lang w:eastAsia="tr-TR"/>
              </w:rPr>
              <w:t>24/03/2020</w:t>
            </w:r>
          </w:p>
        </w:tc>
        <w:tc>
          <w:tcPr>
            <w:tcW w:w="4673" w:type="dxa"/>
            <w:shd w:val="clear" w:color="auto" w:fill="FFFFFF"/>
            <w:tcMar>
              <w:top w:w="0" w:type="dxa"/>
              <w:left w:w="108" w:type="dxa"/>
              <w:bottom w:w="0" w:type="dxa"/>
              <w:right w:w="108" w:type="dxa"/>
            </w:tcMar>
            <w:vAlign w:val="center"/>
            <w:hideMark/>
          </w:tcPr>
          <w:p w:rsidR="00F67DF4" w:rsidRPr="00B15C6E" w:rsidRDefault="00BE0151" w:rsidP="00BE0151">
            <w:pPr>
              <w:spacing w:after="0" w:line="240" w:lineRule="auto"/>
              <w:jc w:val="center"/>
              <w:rPr>
                <w:rFonts w:ascii="Times New Roman" w:eastAsia="Times New Roman" w:hAnsi="Times New Roman" w:cs="Times New Roman"/>
                <w:sz w:val="20"/>
                <w:szCs w:val="20"/>
                <w:lang w:eastAsia="tr-TR"/>
              </w:rPr>
            </w:pPr>
            <w:r w:rsidRPr="00B15C6E">
              <w:rPr>
                <w:rFonts w:ascii="Times New Roman" w:eastAsia="Times New Roman" w:hAnsi="Times New Roman" w:cs="Times New Roman"/>
                <w:sz w:val="20"/>
                <w:szCs w:val="20"/>
                <w:lang w:eastAsia="tr-TR"/>
              </w:rPr>
              <w:t>31078 (Mükerrer)</w:t>
            </w:r>
          </w:p>
        </w:tc>
      </w:tr>
    </w:tbl>
    <w:p w:rsidR="00F67DF4" w:rsidRPr="00B15C6E" w:rsidRDefault="00F67DF4" w:rsidP="00791812">
      <w:pPr>
        <w:shd w:val="clear" w:color="auto" w:fill="FFFFFF"/>
        <w:spacing w:after="0" w:line="240" w:lineRule="auto"/>
        <w:ind w:firstLine="567"/>
        <w:jc w:val="both"/>
        <w:rPr>
          <w:rFonts w:ascii="Times New Roman" w:eastAsia="Times New Roman" w:hAnsi="Times New Roman" w:cs="Times New Roman"/>
          <w:lang w:eastAsia="tr-TR"/>
        </w:rPr>
      </w:pPr>
    </w:p>
    <w:p w:rsidR="00F67DF4" w:rsidRPr="00B15C6E" w:rsidRDefault="00F67DF4" w:rsidP="00791812">
      <w:pPr>
        <w:shd w:val="clear" w:color="auto" w:fill="FFFFFF"/>
        <w:spacing w:after="0" w:line="240" w:lineRule="auto"/>
        <w:ind w:firstLine="567"/>
        <w:jc w:val="both"/>
        <w:rPr>
          <w:rFonts w:ascii="Times New Roman" w:eastAsia="Times New Roman" w:hAnsi="Times New Roman" w:cs="Times New Roman"/>
          <w:lang w:eastAsia="tr-TR"/>
        </w:rPr>
      </w:pPr>
    </w:p>
    <w:p w:rsidR="00F67DF4" w:rsidRPr="00B15C6E" w:rsidRDefault="00F67DF4" w:rsidP="00791812">
      <w:pPr>
        <w:shd w:val="clear" w:color="auto" w:fill="FFFFFF"/>
        <w:spacing w:after="0" w:line="240" w:lineRule="auto"/>
        <w:ind w:firstLine="567"/>
        <w:jc w:val="both"/>
        <w:rPr>
          <w:rFonts w:ascii="Times New Roman" w:eastAsia="Times New Roman" w:hAnsi="Times New Roman" w:cs="Times New Roman"/>
          <w:lang w:eastAsia="tr-TR"/>
        </w:rPr>
      </w:pPr>
    </w:p>
    <w:p w:rsidR="00F67DF4" w:rsidRPr="00B15C6E" w:rsidRDefault="00F67DF4" w:rsidP="00791812">
      <w:pPr>
        <w:shd w:val="clear" w:color="auto" w:fill="FFFFFF"/>
        <w:spacing w:after="0" w:line="240" w:lineRule="auto"/>
        <w:ind w:firstLine="567"/>
        <w:jc w:val="both"/>
        <w:rPr>
          <w:rFonts w:ascii="Times New Roman" w:eastAsia="Times New Roman" w:hAnsi="Times New Roman" w:cs="Times New Roman"/>
          <w:lang w:eastAsia="tr-TR"/>
        </w:rPr>
      </w:pPr>
    </w:p>
    <w:p w:rsidR="00F67DF4" w:rsidRPr="00B15C6E" w:rsidRDefault="00F67DF4" w:rsidP="00791812">
      <w:pPr>
        <w:shd w:val="clear" w:color="auto" w:fill="FFFFFF"/>
        <w:spacing w:after="0" w:line="240" w:lineRule="auto"/>
        <w:ind w:firstLine="567"/>
        <w:jc w:val="both"/>
        <w:rPr>
          <w:rFonts w:ascii="Times New Roman" w:eastAsia="Times New Roman" w:hAnsi="Times New Roman" w:cs="Times New Roman"/>
          <w:lang w:eastAsia="tr-TR"/>
        </w:rPr>
      </w:pPr>
    </w:p>
    <w:p w:rsidR="00B20F3A" w:rsidRPr="00B15C6E" w:rsidRDefault="00B20F3A" w:rsidP="00791812">
      <w:pPr>
        <w:shd w:val="clear" w:color="auto" w:fill="FFFFFF"/>
        <w:spacing w:after="0" w:line="240" w:lineRule="auto"/>
        <w:ind w:firstLine="567"/>
        <w:jc w:val="both"/>
        <w:rPr>
          <w:rFonts w:ascii="Times New Roman" w:eastAsia="Times New Roman" w:hAnsi="Times New Roman" w:cs="Times New Roman"/>
          <w:lang w:eastAsia="tr-TR"/>
        </w:rPr>
      </w:pPr>
    </w:p>
    <w:p w:rsidR="00CA1FE9" w:rsidRPr="00C306D7" w:rsidRDefault="00CA1FE9" w:rsidP="00CA1FE9">
      <w:pPr>
        <w:spacing w:after="0" w:line="240" w:lineRule="auto"/>
        <w:jc w:val="center"/>
        <w:rPr>
          <w:rFonts w:ascii="Times New Roman" w:eastAsia="Times New Roman" w:hAnsi="Times New Roman" w:cs="Times New Roman"/>
          <w:b/>
          <w:sz w:val="24"/>
        </w:rPr>
      </w:pPr>
      <w:r w:rsidRPr="00C306D7">
        <w:rPr>
          <w:rFonts w:ascii="Times New Roman" w:eastAsia="Times New Roman" w:hAnsi="Times New Roman" w:cs="Times New Roman"/>
          <w:b/>
          <w:sz w:val="24"/>
        </w:rPr>
        <w:t>EK-1</w:t>
      </w:r>
    </w:p>
    <w:p w:rsidR="00CA1FE9" w:rsidRPr="00C306D7" w:rsidRDefault="00CA1FE9" w:rsidP="00CA1FE9">
      <w:pPr>
        <w:spacing w:after="0" w:line="240" w:lineRule="auto"/>
        <w:jc w:val="center"/>
        <w:rPr>
          <w:rFonts w:ascii="Times New Roman" w:eastAsia="Times New Roman" w:hAnsi="Times New Roman" w:cs="Times New Roman"/>
          <w:b/>
          <w:sz w:val="24"/>
        </w:rPr>
      </w:pPr>
      <w:r w:rsidRPr="00C306D7">
        <w:rPr>
          <w:rFonts w:ascii="Times New Roman" w:eastAsia="Times New Roman" w:hAnsi="Times New Roman" w:cs="Times New Roman"/>
          <w:b/>
          <w:sz w:val="24"/>
        </w:rPr>
        <w:t>TAVAN EK ÖDEME TUTARINA ESAS KATSAYILAR</w:t>
      </w:r>
    </w:p>
    <w:p w:rsidR="00CA1FE9" w:rsidRPr="00C306D7" w:rsidRDefault="00CA1FE9" w:rsidP="00CA1FE9">
      <w:pPr>
        <w:spacing w:after="0" w:line="240" w:lineRule="auto"/>
        <w:rPr>
          <w:rFonts w:ascii="Times New Roman" w:eastAsia="Times New Roman" w:hAnsi="Times New Roman" w:cs="Times New Roman"/>
          <w:sz w:val="24"/>
        </w:rPr>
      </w:pPr>
    </w:p>
    <w:tbl>
      <w:tblPr>
        <w:tblW w:w="9062" w:type="dxa"/>
        <w:jc w:val="center"/>
        <w:tblLayout w:type="fixed"/>
        <w:tblLook w:val="0400" w:firstRow="0" w:lastRow="0" w:firstColumn="0" w:lastColumn="0" w:noHBand="0" w:noVBand="1"/>
      </w:tblPr>
      <w:tblGrid>
        <w:gridCol w:w="5769"/>
        <w:gridCol w:w="3293"/>
      </w:tblGrid>
      <w:tr w:rsidR="00CA1FE9" w:rsidRPr="00C306D7" w:rsidTr="003A2AE8">
        <w:trPr>
          <w:jc w:val="center"/>
        </w:trPr>
        <w:tc>
          <w:tcPr>
            <w:tcW w:w="906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A1FE9" w:rsidRPr="00C306D7" w:rsidRDefault="00CA1FE9" w:rsidP="003A2AE8">
            <w:pPr>
              <w:spacing w:after="0" w:line="240" w:lineRule="auto"/>
              <w:jc w:val="center"/>
            </w:pPr>
            <w:r w:rsidRPr="00C306D7">
              <w:rPr>
                <w:rFonts w:ascii="Times New Roman" w:eastAsia="Times New Roman" w:hAnsi="Times New Roman" w:cs="Times New Roman"/>
                <w:b/>
                <w:sz w:val="24"/>
                <w:szCs w:val="24"/>
              </w:rPr>
              <w:t>Mesai İçi Tavan Ek Ödeme Tutarına Esas Katsayılar</w:t>
            </w:r>
          </w:p>
        </w:tc>
      </w:tr>
      <w:tr w:rsidR="00CA1FE9" w:rsidRPr="00C306D7" w:rsidTr="003A2AE8">
        <w:trPr>
          <w:jc w:val="center"/>
        </w:trPr>
        <w:tc>
          <w:tcPr>
            <w:tcW w:w="57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A1FE9" w:rsidRPr="00C306D7" w:rsidRDefault="00CA1FE9" w:rsidP="003A2AE8">
            <w:pPr>
              <w:spacing w:after="0" w:line="240" w:lineRule="auto"/>
            </w:pPr>
            <w:r w:rsidRPr="00C306D7">
              <w:rPr>
                <w:rFonts w:ascii="Times New Roman" w:eastAsia="Times New Roman" w:hAnsi="Times New Roman" w:cs="Times New Roman"/>
                <w:sz w:val="24"/>
                <w:szCs w:val="24"/>
              </w:rPr>
              <w:t>Eğitim görevlisi ile uzman tabip kadrosuna atanan profesör ve doçentler</w:t>
            </w:r>
          </w:p>
        </w:tc>
        <w:tc>
          <w:tcPr>
            <w:tcW w:w="32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szCs w:val="24"/>
              </w:rPr>
              <w:t>8</w:t>
            </w:r>
          </w:p>
        </w:tc>
      </w:tr>
      <w:tr w:rsidR="00CA1FE9" w:rsidRPr="00C306D7" w:rsidTr="003A2AE8">
        <w:trPr>
          <w:jc w:val="center"/>
        </w:trPr>
        <w:tc>
          <w:tcPr>
            <w:tcW w:w="57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A1FE9" w:rsidRPr="00C306D7" w:rsidRDefault="00CA1FE9" w:rsidP="003A2AE8">
            <w:pPr>
              <w:spacing w:after="0" w:line="240" w:lineRule="auto"/>
            </w:pPr>
            <w:r w:rsidRPr="00C306D7">
              <w:rPr>
                <w:rFonts w:ascii="Times New Roman" w:eastAsia="Times New Roman" w:hAnsi="Times New Roman" w:cs="Times New Roman"/>
                <w:sz w:val="24"/>
                <w:szCs w:val="24"/>
              </w:rPr>
              <w:t>Uzman tabip ve tıpta uzmanlık mevzuatında belirtilen dallarda bu mevzuat hükümlerine göre uzman olanlar ile uzman diş tabipleri</w:t>
            </w:r>
          </w:p>
        </w:tc>
        <w:tc>
          <w:tcPr>
            <w:tcW w:w="32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szCs w:val="24"/>
              </w:rPr>
              <w:t>7</w:t>
            </w:r>
          </w:p>
        </w:tc>
      </w:tr>
      <w:tr w:rsidR="00CA1FE9" w:rsidRPr="00C306D7" w:rsidTr="003A2AE8">
        <w:trPr>
          <w:jc w:val="center"/>
        </w:trPr>
        <w:tc>
          <w:tcPr>
            <w:tcW w:w="57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A1FE9" w:rsidRPr="00C306D7" w:rsidRDefault="00CA1FE9" w:rsidP="003A2AE8">
            <w:pPr>
              <w:spacing w:after="0" w:line="240" w:lineRule="auto"/>
            </w:pPr>
            <w:r w:rsidRPr="00C306D7">
              <w:rPr>
                <w:rFonts w:ascii="Times New Roman" w:eastAsia="Times New Roman" w:hAnsi="Times New Roman" w:cs="Times New Roman"/>
                <w:sz w:val="24"/>
                <w:szCs w:val="24"/>
              </w:rPr>
              <w:t>Pratisyen tabip ve diş tabipleri ile uzman eczacılar</w:t>
            </w:r>
          </w:p>
        </w:tc>
        <w:tc>
          <w:tcPr>
            <w:tcW w:w="32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szCs w:val="24"/>
              </w:rPr>
              <w:t>5</w:t>
            </w:r>
          </w:p>
        </w:tc>
      </w:tr>
      <w:tr w:rsidR="00CA1FE9" w:rsidRPr="00C306D7" w:rsidTr="003A2AE8">
        <w:trPr>
          <w:jc w:val="center"/>
        </w:trPr>
        <w:tc>
          <w:tcPr>
            <w:tcW w:w="57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A1FE9" w:rsidRPr="00C306D7" w:rsidRDefault="00CA1FE9" w:rsidP="003A2AE8">
            <w:pPr>
              <w:spacing w:after="0" w:line="240" w:lineRule="auto"/>
            </w:pPr>
            <w:r w:rsidRPr="00C306D7">
              <w:rPr>
                <w:rFonts w:ascii="Times New Roman" w:eastAsia="Times New Roman" w:hAnsi="Times New Roman" w:cs="Times New Roman"/>
                <w:sz w:val="24"/>
                <w:szCs w:val="24"/>
              </w:rPr>
              <w:t>Eczacılar</w:t>
            </w:r>
          </w:p>
        </w:tc>
        <w:tc>
          <w:tcPr>
            <w:tcW w:w="32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szCs w:val="24"/>
              </w:rPr>
              <w:t>2,5</w:t>
            </w:r>
          </w:p>
        </w:tc>
      </w:tr>
      <w:tr w:rsidR="00CA1FE9" w:rsidRPr="00C306D7" w:rsidTr="003A2AE8">
        <w:trPr>
          <w:jc w:val="center"/>
        </w:trPr>
        <w:tc>
          <w:tcPr>
            <w:tcW w:w="57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A1FE9" w:rsidRPr="00C306D7" w:rsidRDefault="00CA1FE9" w:rsidP="003A2AE8">
            <w:pPr>
              <w:spacing w:after="0" w:line="240" w:lineRule="auto"/>
            </w:pPr>
            <w:r w:rsidRPr="00C306D7">
              <w:rPr>
                <w:rFonts w:ascii="Times New Roman" w:eastAsia="Times New Roman" w:hAnsi="Times New Roman" w:cs="Times New Roman"/>
                <w:sz w:val="24"/>
                <w:szCs w:val="24"/>
              </w:rPr>
              <w:t xml:space="preserve">Ameliyathane, anjiyo üniteleri, yoğun bakım, </w:t>
            </w:r>
            <w:proofErr w:type="gramStart"/>
            <w:r w:rsidRPr="00C306D7">
              <w:rPr>
                <w:rFonts w:ascii="Times New Roman" w:eastAsia="Times New Roman" w:hAnsi="Times New Roman" w:cs="Times New Roman"/>
                <w:sz w:val="24"/>
                <w:szCs w:val="24"/>
              </w:rPr>
              <w:t>palyatif</w:t>
            </w:r>
            <w:proofErr w:type="gramEnd"/>
            <w:r w:rsidRPr="00C306D7">
              <w:rPr>
                <w:rFonts w:ascii="Times New Roman" w:eastAsia="Times New Roman" w:hAnsi="Times New Roman" w:cs="Times New Roman"/>
                <w:sz w:val="24"/>
                <w:szCs w:val="24"/>
              </w:rPr>
              <w:t xml:space="preserve"> bakım merkezleri, doğumhane, </w:t>
            </w:r>
            <w:proofErr w:type="spellStart"/>
            <w:r w:rsidRPr="00C306D7">
              <w:rPr>
                <w:rFonts w:ascii="Times New Roman" w:eastAsia="Times New Roman" w:hAnsi="Times New Roman" w:cs="Times New Roman"/>
                <w:sz w:val="24"/>
                <w:szCs w:val="24"/>
              </w:rPr>
              <w:t>yenidoğan</w:t>
            </w:r>
            <w:proofErr w:type="spellEnd"/>
            <w:r w:rsidRPr="00C306D7">
              <w:rPr>
                <w:rFonts w:ascii="Times New Roman" w:eastAsia="Times New Roman" w:hAnsi="Times New Roman" w:cs="Times New Roman"/>
                <w:sz w:val="24"/>
                <w:szCs w:val="24"/>
              </w:rPr>
              <w:t>, süt çocuğu, yanık ünitesi/merkezi, diyaliz, acil servis-poliklinik, kapalı psikiyatri servisleri, AMATEM, çocuk izleme merkezleri, izolasyon odaları, organ ve doku nakli ve kemik iliği nakil ünitelerinde çalışan personel</w:t>
            </w:r>
          </w:p>
        </w:tc>
        <w:tc>
          <w:tcPr>
            <w:tcW w:w="32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szCs w:val="24"/>
              </w:rPr>
              <w:t>2</w:t>
            </w:r>
          </w:p>
        </w:tc>
      </w:tr>
      <w:tr w:rsidR="00CA1FE9" w:rsidRPr="00C306D7" w:rsidTr="003A2AE8">
        <w:trPr>
          <w:jc w:val="center"/>
        </w:trPr>
        <w:tc>
          <w:tcPr>
            <w:tcW w:w="57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A1FE9" w:rsidRPr="00C306D7" w:rsidRDefault="00CA1FE9" w:rsidP="003A2AE8">
            <w:pPr>
              <w:spacing w:after="0" w:line="240" w:lineRule="auto"/>
            </w:pPr>
            <w:r w:rsidRPr="00C306D7">
              <w:rPr>
                <w:rFonts w:ascii="Times New Roman" w:eastAsia="Times New Roman" w:hAnsi="Times New Roman" w:cs="Times New Roman"/>
                <w:sz w:val="24"/>
                <w:szCs w:val="24"/>
              </w:rPr>
              <w:t>Bunların dışında kalan diğer personel</w:t>
            </w:r>
          </w:p>
        </w:tc>
        <w:tc>
          <w:tcPr>
            <w:tcW w:w="32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szCs w:val="24"/>
              </w:rPr>
              <w:t>1,5</w:t>
            </w:r>
          </w:p>
        </w:tc>
      </w:tr>
      <w:tr w:rsidR="00CA1FE9" w:rsidRPr="00C306D7" w:rsidTr="003A2AE8">
        <w:trPr>
          <w:jc w:val="center"/>
        </w:trPr>
        <w:tc>
          <w:tcPr>
            <w:tcW w:w="906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A1FE9" w:rsidRPr="00C306D7" w:rsidRDefault="00CA1FE9" w:rsidP="003A2AE8">
            <w:pPr>
              <w:spacing w:after="0" w:line="240" w:lineRule="auto"/>
              <w:jc w:val="center"/>
            </w:pPr>
            <w:r w:rsidRPr="00C306D7">
              <w:rPr>
                <w:rFonts w:ascii="Times New Roman" w:eastAsia="Times New Roman" w:hAnsi="Times New Roman" w:cs="Times New Roman"/>
                <w:b/>
                <w:sz w:val="24"/>
                <w:szCs w:val="24"/>
              </w:rPr>
              <w:t>Mesai Dışı Tavan Ek Ödeme Tutarına Esas Katsayılar</w:t>
            </w:r>
          </w:p>
        </w:tc>
      </w:tr>
      <w:tr w:rsidR="00CA1FE9" w:rsidRPr="00C306D7" w:rsidTr="003A2AE8">
        <w:trPr>
          <w:jc w:val="center"/>
        </w:trPr>
        <w:tc>
          <w:tcPr>
            <w:tcW w:w="57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A1FE9" w:rsidRPr="00C306D7" w:rsidRDefault="00CA1FE9" w:rsidP="003A2AE8">
            <w:pPr>
              <w:spacing w:after="0" w:line="240" w:lineRule="auto"/>
            </w:pPr>
            <w:r w:rsidRPr="00C306D7">
              <w:rPr>
                <w:rFonts w:ascii="Times New Roman" w:eastAsia="Times New Roman" w:hAnsi="Times New Roman" w:cs="Times New Roman"/>
                <w:sz w:val="24"/>
                <w:szCs w:val="24"/>
              </w:rPr>
              <w:t>Eğitim görevlisi ile uzman tabip kadrosuna atanan profesör ve doçentler</w:t>
            </w:r>
          </w:p>
        </w:tc>
        <w:tc>
          <w:tcPr>
            <w:tcW w:w="32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szCs w:val="24"/>
              </w:rPr>
              <w:t>4,00</w:t>
            </w:r>
          </w:p>
        </w:tc>
      </w:tr>
      <w:tr w:rsidR="00CA1FE9" w:rsidRPr="00C306D7" w:rsidTr="003A2AE8">
        <w:trPr>
          <w:jc w:val="center"/>
        </w:trPr>
        <w:tc>
          <w:tcPr>
            <w:tcW w:w="57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A1FE9" w:rsidRPr="00C306D7" w:rsidRDefault="00CA1FE9" w:rsidP="003A2AE8">
            <w:pPr>
              <w:spacing w:after="0" w:line="240" w:lineRule="auto"/>
            </w:pPr>
            <w:r w:rsidRPr="00C306D7">
              <w:rPr>
                <w:rFonts w:ascii="Times New Roman" w:eastAsia="Times New Roman" w:hAnsi="Times New Roman" w:cs="Times New Roman"/>
                <w:sz w:val="24"/>
                <w:szCs w:val="24"/>
              </w:rPr>
              <w:t>Uzman tabip ve tıpta uzmanlık mevzuatında belirtilen dallarda bu mevzuat hükümlerine göre uzman olanlar ile uzman diş tabipleri</w:t>
            </w:r>
          </w:p>
        </w:tc>
        <w:tc>
          <w:tcPr>
            <w:tcW w:w="32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szCs w:val="24"/>
              </w:rPr>
              <w:t>2,10</w:t>
            </w:r>
          </w:p>
        </w:tc>
      </w:tr>
      <w:tr w:rsidR="00CA1FE9" w:rsidRPr="00C306D7" w:rsidTr="003A2AE8">
        <w:trPr>
          <w:jc w:val="center"/>
        </w:trPr>
        <w:tc>
          <w:tcPr>
            <w:tcW w:w="57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A1FE9" w:rsidRPr="00C306D7" w:rsidRDefault="00CA1FE9" w:rsidP="003A2AE8">
            <w:pPr>
              <w:spacing w:after="0" w:line="240" w:lineRule="auto"/>
            </w:pPr>
            <w:r w:rsidRPr="00C306D7">
              <w:rPr>
                <w:rFonts w:ascii="Times New Roman" w:eastAsia="Times New Roman" w:hAnsi="Times New Roman" w:cs="Times New Roman"/>
                <w:sz w:val="24"/>
                <w:szCs w:val="24"/>
              </w:rPr>
              <w:t>Pratisyen tabip ve diş tabipleri ile uzman eczacılar</w:t>
            </w:r>
          </w:p>
        </w:tc>
        <w:tc>
          <w:tcPr>
            <w:tcW w:w="32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szCs w:val="24"/>
              </w:rPr>
              <w:t>1,50</w:t>
            </w:r>
          </w:p>
        </w:tc>
      </w:tr>
      <w:tr w:rsidR="00CA1FE9" w:rsidRPr="00C306D7" w:rsidTr="003A2AE8">
        <w:trPr>
          <w:jc w:val="center"/>
        </w:trPr>
        <w:tc>
          <w:tcPr>
            <w:tcW w:w="57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A1FE9" w:rsidRPr="00C306D7" w:rsidRDefault="00CA1FE9" w:rsidP="003A2AE8">
            <w:pPr>
              <w:spacing w:after="0" w:line="240" w:lineRule="auto"/>
            </w:pPr>
            <w:r w:rsidRPr="00C306D7">
              <w:rPr>
                <w:rFonts w:ascii="Times New Roman" w:eastAsia="Times New Roman" w:hAnsi="Times New Roman" w:cs="Times New Roman"/>
                <w:sz w:val="24"/>
                <w:szCs w:val="24"/>
              </w:rPr>
              <w:t>Eczacılar</w:t>
            </w:r>
          </w:p>
        </w:tc>
        <w:tc>
          <w:tcPr>
            <w:tcW w:w="32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szCs w:val="24"/>
              </w:rPr>
              <w:t>0,50</w:t>
            </w:r>
          </w:p>
        </w:tc>
      </w:tr>
      <w:tr w:rsidR="00CA1FE9" w:rsidRPr="00C306D7" w:rsidTr="003A2AE8">
        <w:trPr>
          <w:jc w:val="center"/>
        </w:trPr>
        <w:tc>
          <w:tcPr>
            <w:tcW w:w="57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A1FE9" w:rsidRPr="00C306D7" w:rsidRDefault="00CA1FE9" w:rsidP="003A2AE8">
            <w:pPr>
              <w:spacing w:after="0" w:line="240" w:lineRule="auto"/>
            </w:pPr>
            <w:r w:rsidRPr="00C306D7">
              <w:rPr>
                <w:rFonts w:ascii="Times New Roman" w:eastAsia="Times New Roman" w:hAnsi="Times New Roman" w:cs="Times New Roman"/>
                <w:sz w:val="24"/>
                <w:szCs w:val="24"/>
              </w:rPr>
              <w:t>Ameliyathanede görev yapan personel</w:t>
            </w:r>
          </w:p>
        </w:tc>
        <w:tc>
          <w:tcPr>
            <w:tcW w:w="32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szCs w:val="24"/>
              </w:rPr>
              <w:t>0,40</w:t>
            </w:r>
          </w:p>
        </w:tc>
      </w:tr>
      <w:tr w:rsidR="00CA1FE9" w:rsidRPr="00C306D7" w:rsidTr="003A2AE8">
        <w:trPr>
          <w:jc w:val="center"/>
        </w:trPr>
        <w:tc>
          <w:tcPr>
            <w:tcW w:w="57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A1FE9" w:rsidRPr="00C306D7" w:rsidRDefault="00CA1FE9" w:rsidP="003A2AE8">
            <w:pPr>
              <w:spacing w:after="0" w:line="240" w:lineRule="auto"/>
            </w:pPr>
            <w:r w:rsidRPr="00C306D7">
              <w:rPr>
                <w:rFonts w:ascii="Times New Roman" w:eastAsia="Times New Roman" w:hAnsi="Times New Roman" w:cs="Times New Roman"/>
                <w:sz w:val="24"/>
                <w:szCs w:val="24"/>
              </w:rPr>
              <w:t>Bunların dışında kalan diğer personel</w:t>
            </w:r>
          </w:p>
        </w:tc>
        <w:tc>
          <w:tcPr>
            <w:tcW w:w="32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szCs w:val="24"/>
              </w:rPr>
              <w:t>0,30</w:t>
            </w:r>
          </w:p>
        </w:tc>
      </w:tr>
      <w:tr w:rsidR="00CA1FE9" w:rsidRPr="00C306D7" w:rsidTr="003A2AE8">
        <w:trPr>
          <w:jc w:val="center"/>
        </w:trPr>
        <w:tc>
          <w:tcPr>
            <w:tcW w:w="906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A1FE9" w:rsidRPr="00C306D7" w:rsidRDefault="00CA1FE9" w:rsidP="003A2AE8">
            <w:pPr>
              <w:spacing w:after="0" w:line="240" w:lineRule="auto"/>
              <w:jc w:val="center"/>
            </w:pPr>
            <w:r w:rsidRPr="00C306D7">
              <w:rPr>
                <w:rFonts w:ascii="Times New Roman" w:eastAsia="Times New Roman" w:hAnsi="Times New Roman" w:cs="Times New Roman"/>
                <w:b/>
                <w:sz w:val="24"/>
                <w:szCs w:val="24"/>
              </w:rPr>
              <w:t>Özellikli Tıbbi İşlemler Tavan Ek Ödeme Tutarına Esas Katsayılar</w:t>
            </w:r>
          </w:p>
        </w:tc>
      </w:tr>
      <w:tr w:rsidR="00CA1FE9" w:rsidRPr="00C306D7" w:rsidTr="003A2AE8">
        <w:trPr>
          <w:jc w:val="center"/>
        </w:trPr>
        <w:tc>
          <w:tcPr>
            <w:tcW w:w="57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szCs w:val="24"/>
              </w:rPr>
              <w:t>Eğitim görevlisi ile uzman tabip kadrosuna atanan profesör ve doçentler</w:t>
            </w:r>
          </w:p>
        </w:tc>
        <w:tc>
          <w:tcPr>
            <w:tcW w:w="32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CA1FE9" w:rsidRPr="00C306D7" w:rsidRDefault="00CA1FE9" w:rsidP="003A2AE8">
            <w:pPr>
              <w:spacing w:after="0" w:line="240" w:lineRule="auto"/>
              <w:jc w:val="both"/>
            </w:pPr>
            <w:r w:rsidRPr="00C306D7">
              <w:rPr>
                <w:rFonts w:ascii="Times New Roman" w:eastAsia="Times New Roman" w:hAnsi="Times New Roman" w:cs="Times New Roman"/>
                <w:sz w:val="24"/>
                <w:szCs w:val="24"/>
              </w:rPr>
              <w:t>Mesai içi tavan ek ödeme tutarına esas olan 8 katsayısı özellikli tıbbi işlemlerde beş kat artırılarak uygulanır.</w:t>
            </w:r>
          </w:p>
        </w:tc>
      </w:tr>
      <w:tr w:rsidR="00CA1FE9" w:rsidRPr="00C306D7" w:rsidTr="003A2AE8">
        <w:trPr>
          <w:jc w:val="center"/>
        </w:trPr>
        <w:tc>
          <w:tcPr>
            <w:tcW w:w="57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szCs w:val="24"/>
              </w:rPr>
              <w:t>Uzman tabip ve tıpta uzmanlık mevzuatında belirtilen dallarda bu mevzuat hükümlerine göre uzman olanlar ile uzman diş tabipleri</w:t>
            </w:r>
          </w:p>
        </w:tc>
        <w:tc>
          <w:tcPr>
            <w:tcW w:w="32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CA1FE9" w:rsidRPr="00C306D7" w:rsidRDefault="00CA1FE9" w:rsidP="003A2AE8">
            <w:pPr>
              <w:spacing w:after="0" w:line="240" w:lineRule="auto"/>
              <w:jc w:val="both"/>
            </w:pPr>
            <w:r w:rsidRPr="00C306D7">
              <w:rPr>
                <w:rFonts w:ascii="Times New Roman" w:eastAsia="Times New Roman" w:hAnsi="Times New Roman" w:cs="Times New Roman"/>
                <w:sz w:val="24"/>
                <w:szCs w:val="24"/>
              </w:rPr>
              <w:t>Mesai içi tavan ek ödeme tutarına esas olan 7 katsayısı özellikli tıbbi işlemlerde beş kat artırılarak uygulanır.</w:t>
            </w:r>
          </w:p>
        </w:tc>
      </w:tr>
      <w:tr w:rsidR="00CA1FE9" w:rsidRPr="00C306D7" w:rsidTr="003A2AE8">
        <w:trPr>
          <w:jc w:val="center"/>
        </w:trPr>
        <w:tc>
          <w:tcPr>
            <w:tcW w:w="906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A1FE9" w:rsidRPr="00C306D7" w:rsidRDefault="00CA1FE9" w:rsidP="003A2AE8">
            <w:pPr>
              <w:spacing w:after="0" w:line="240" w:lineRule="auto"/>
              <w:jc w:val="center"/>
            </w:pPr>
            <w:r w:rsidRPr="00C306D7">
              <w:rPr>
                <w:rFonts w:ascii="Times New Roman" w:eastAsia="Times New Roman" w:hAnsi="Times New Roman" w:cs="Times New Roman"/>
                <w:b/>
                <w:sz w:val="24"/>
                <w:szCs w:val="24"/>
              </w:rPr>
              <w:t>Uluslararası Sağlık Hizmetleri Tavan Ek Ödeme Tutarına Esas Katsayılar</w:t>
            </w:r>
          </w:p>
        </w:tc>
      </w:tr>
      <w:tr w:rsidR="00CA1FE9" w:rsidRPr="00C306D7" w:rsidTr="003A2AE8">
        <w:trPr>
          <w:jc w:val="center"/>
        </w:trPr>
        <w:tc>
          <w:tcPr>
            <w:tcW w:w="57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szCs w:val="24"/>
              </w:rPr>
              <w:t>Profesör ve doçentler ile uzman tabip ve tıpta uzmanlık mevzuatına göre uzman olanlar ve uzman diş tabipleri</w:t>
            </w:r>
          </w:p>
        </w:tc>
        <w:tc>
          <w:tcPr>
            <w:tcW w:w="32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CA1FE9" w:rsidRPr="00C306D7" w:rsidRDefault="00CA1FE9" w:rsidP="003A2AE8">
            <w:pPr>
              <w:spacing w:after="0" w:line="240" w:lineRule="auto"/>
              <w:jc w:val="both"/>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Uluslararası sağlık hizmetlerinde; uluslararası sağlık hizmetleri kapsamında olmayan çalışmalardan elde edilen gelirin mesai içi tavan ek ödeme tutarının yüzde 60’ını geçmesi halinde 8 ve 7 katsayıları bir kat, yüzde 80’ini geçmesi halinde iki kat olarak uygulanır, yüzde 100’ü olması halinde üst limit olmaksızın ek ödeme yapılır.</w:t>
            </w:r>
          </w:p>
        </w:tc>
      </w:tr>
    </w:tbl>
    <w:p w:rsidR="00CA1FE9" w:rsidRPr="00C306D7" w:rsidRDefault="00CA1FE9" w:rsidP="00CA1FE9">
      <w:pPr>
        <w:spacing w:after="0" w:line="240" w:lineRule="auto"/>
        <w:jc w:val="center"/>
        <w:rPr>
          <w:rFonts w:ascii="Times New Roman" w:eastAsia="Times New Roman" w:hAnsi="Times New Roman" w:cs="Times New Roman"/>
          <w:b/>
          <w:sz w:val="24"/>
        </w:rPr>
      </w:pPr>
      <w:r w:rsidRPr="00C306D7">
        <w:rPr>
          <w:rFonts w:ascii="Times New Roman" w:eastAsia="Times New Roman" w:hAnsi="Times New Roman" w:cs="Times New Roman"/>
          <w:b/>
          <w:sz w:val="24"/>
        </w:rPr>
        <w:t>EK-2</w:t>
      </w:r>
    </w:p>
    <w:p w:rsidR="00CA1FE9" w:rsidRPr="00C306D7" w:rsidRDefault="00CA1FE9" w:rsidP="00CA1FE9">
      <w:pPr>
        <w:spacing w:after="0" w:line="240" w:lineRule="auto"/>
        <w:jc w:val="center"/>
        <w:rPr>
          <w:rFonts w:ascii="Times New Roman" w:eastAsia="Times New Roman" w:hAnsi="Times New Roman" w:cs="Times New Roman"/>
          <w:b/>
          <w:sz w:val="24"/>
        </w:rPr>
      </w:pPr>
      <w:r w:rsidRPr="00C306D7">
        <w:rPr>
          <w:rFonts w:ascii="Times New Roman" w:eastAsia="Times New Roman" w:hAnsi="Times New Roman" w:cs="Times New Roman"/>
          <w:b/>
          <w:sz w:val="24"/>
        </w:rPr>
        <w:t>HİZMET ALANI - KADRO UNVAN KATSAYILARI</w:t>
      </w:r>
    </w:p>
    <w:p w:rsidR="00CA1FE9" w:rsidRPr="00C306D7" w:rsidRDefault="00CA1FE9" w:rsidP="00CA1FE9">
      <w:pPr>
        <w:spacing w:after="0" w:line="240" w:lineRule="auto"/>
        <w:jc w:val="center"/>
        <w:rPr>
          <w:rFonts w:ascii="Times New Roman" w:eastAsia="Times New Roman" w:hAnsi="Times New Roman" w:cs="Times New Roman"/>
          <w:b/>
          <w:sz w:val="24"/>
        </w:rPr>
      </w:pPr>
    </w:p>
    <w:tbl>
      <w:tblPr>
        <w:tblW w:w="0" w:type="auto"/>
        <w:tblInd w:w="70" w:type="dxa"/>
        <w:tblCellMar>
          <w:left w:w="10" w:type="dxa"/>
          <w:right w:w="10" w:type="dxa"/>
        </w:tblCellMar>
        <w:tblLook w:val="04A0" w:firstRow="1" w:lastRow="0" w:firstColumn="1" w:lastColumn="0" w:noHBand="0" w:noVBand="1"/>
      </w:tblPr>
      <w:tblGrid>
        <w:gridCol w:w="6237"/>
        <w:gridCol w:w="2905"/>
      </w:tblGrid>
      <w:tr w:rsidR="00CA1FE9" w:rsidRPr="00C306D7" w:rsidTr="003A2AE8">
        <w:tc>
          <w:tcPr>
            <w:tcW w:w="623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proofErr w:type="spellStart"/>
            <w:r w:rsidRPr="00C306D7">
              <w:rPr>
                <w:rFonts w:ascii="Times New Roman" w:eastAsia="Times New Roman" w:hAnsi="Times New Roman" w:cs="Times New Roman"/>
                <w:b/>
                <w:sz w:val="24"/>
              </w:rPr>
              <w:t>Anadal</w:t>
            </w:r>
            <w:proofErr w:type="spellEnd"/>
            <w:r w:rsidRPr="00C306D7">
              <w:rPr>
                <w:rFonts w:ascii="Times New Roman" w:eastAsia="Times New Roman" w:hAnsi="Times New Roman" w:cs="Times New Roman"/>
                <w:b/>
                <w:sz w:val="24"/>
              </w:rPr>
              <w:t xml:space="preserve"> ve </w:t>
            </w:r>
            <w:proofErr w:type="spellStart"/>
            <w:r w:rsidRPr="00C306D7">
              <w:rPr>
                <w:rFonts w:ascii="Times New Roman" w:eastAsia="Times New Roman" w:hAnsi="Times New Roman" w:cs="Times New Roman"/>
                <w:b/>
                <w:sz w:val="24"/>
              </w:rPr>
              <w:t>Yandal</w:t>
            </w:r>
            <w:proofErr w:type="spellEnd"/>
            <w:r w:rsidRPr="00C306D7">
              <w:rPr>
                <w:rFonts w:ascii="Times New Roman" w:eastAsia="Times New Roman" w:hAnsi="Times New Roman" w:cs="Times New Roman"/>
                <w:b/>
                <w:sz w:val="24"/>
              </w:rPr>
              <w:t xml:space="preserve"> Uzman Tabip ve TUTG Uzman Olanlar</w:t>
            </w:r>
          </w:p>
        </w:tc>
        <w:tc>
          <w:tcPr>
            <w:tcW w:w="2905"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b/>
                <w:sz w:val="24"/>
              </w:rPr>
              <w:t xml:space="preserve">HAKUK </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Acil Tıp</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3,01</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Adli Tıp</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2,73</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Ağız, Yüz ve Çene Cerrahisi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2,94</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Aile Hekimliği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2,67</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 xml:space="preserve">Anesteziyoloji ve </w:t>
            </w:r>
            <w:proofErr w:type="spellStart"/>
            <w:r w:rsidRPr="00C306D7">
              <w:rPr>
                <w:rFonts w:ascii="Times New Roman" w:eastAsia="Times New Roman" w:hAnsi="Times New Roman" w:cs="Times New Roman"/>
                <w:sz w:val="24"/>
              </w:rPr>
              <w:t>Reanimasyon</w:t>
            </w:r>
            <w:proofErr w:type="spellEnd"/>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2,98</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Askeri Sağlık Hizmetleri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2,73</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Beyin ve Sinir Cerrahisi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3,06</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Çocuk Cerrahisi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3,06</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Çocuk Sağlığı ve Hastalıkları</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2,89</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Çocuk ve Ergen Ruh Sağlığı ve Hastalıkları</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2,78</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Deri ve Zührevi Hastalıkları</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2,78</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Enfeksiyon Hastalıkları ve Klinik Mikrobiyoloji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2,82</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Fiziksel Tıp ve Rehabilitasyon</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2,78</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Genel Cerrahi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3,06</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Göğüs Cerrahisi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3,06</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Göğüs Hastalıkları</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2,89</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Göz Hastalıkları</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2,94</w:t>
            </w:r>
          </w:p>
        </w:tc>
      </w:tr>
      <w:tr w:rsidR="00CA1FE9" w:rsidRPr="00C306D7" w:rsidTr="003A2AE8">
        <w:tc>
          <w:tcPr>
            <w:tcW w:w="6237" w:type="dxa"/>
            <w:tcBorders>
              <w:top w:val="single" w:sz="4"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Halk Sağlığı</w:t>
            </w:r>
          </w:p>
        </w:tc>
        <w:tc>
          <w:tcPr>
            <w:tcW w:w="2905" w:type="dxa"/>
            <w:tcBorders>
              <w:top w:val="single" w:sz="4"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2,20</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Hava ve Uzay Hekimliği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2,67</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İç Hastalıkları</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2,89</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Kadın Hastalıkları ve Doğum</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3,06</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Kalp ve Damar Cerrahisi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3,06</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Kardiyoloji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2,98</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Kulak Burun Boğaz Hastalıkları</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2,94</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Nöroloji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2,89</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Nükleer Tıp</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2,73</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Ortopedi ve Travmatoloji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3,06</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 xml:space="preserve">Plastik, </w:t>
            </w:r>
            <w:proofErr w:type="spellStart"/>
            <w:r w:rsidRPr="00C306D7">
              <w:rPr>
                <w:rFonts w:ascii="Times New Roman" w:eastAsia="Times New Roman" w:hAnsi="Times New Roman" w:cs="Times New Roman"/>
                <w:sz w:val="24"/>
              </w:rPr>
              <w:t>Rekonstrüktif</w:t>
            </w:r>
            <w:proofErr w:type="spellEnd"/>
            <w:r w:rsidRPr="00C306D7">
              <w:rPr>
                <w:rFonts w:ascii="Times New Roman" w:eastAsia="Times New Roman" w:hAnsi="Times New Roman" w:cs="Times New Roman"/>
                <w:sz w:val="24"/>
              </w:rPr>
              <w:t xml:space="preserve"> ve Estetik Cerrahi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3,06</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Radyasyon Onkolojisi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2,78</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Radyoloji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2,78</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Ruh Sağlığı ve Hastalıkları</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2,82</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Spor Hekimliği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2,78</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 xml:space="preserve">Sualtı Hekimliği ve </w:t>
            </w:r>
            <w:proofErr w:type="spellStart"/>
            <w:r w:rsidRPr="00C306D7">
              <w:rPr>
                <w:rFonts w:ascii="Times New Roman" w:eastAsia="Times New Roman" w:hAnsi="Times New Roman" w:cs="Times New Roman"/>
                <w:sz w:val="24"/>
              </w:rPr>
              <w:t>Hiperbarik</w:t>
            </w:r>
            <w:proofErr w:type="spellEnd"/>
            <w:r w:rsidRPr="00C306D7">
              <w:rPr>
                <w:rFonts w:ascii="Times New Roman" w:eastAsia="Times New Roman" w:hAnsi="Times New Roman" w:cs="Times New Roman"/>
                <w:sz w:val="24"/>
              </w:rPr>
              <w:t xml:space="preserve"> Tıp</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2,73</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Tıbbi Biyokimya</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2,20</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 xml:space="preserve">Tıbbi Ekoloji ve </w:t>
            </w:r>
            <w:proofErr w:type="spellStart"/>
            <w:r w:rsidRPr="00C306D7">
              <w:rPr>
                <w:rFonts w:ascii="Times New Roman" w:eastAsia="Times New Roman" w:hAnsi="Times New Roman" w:cs="Times New Roman"/>
                <w:sz w:val="24"/>
              </w:rPr>
              <w:t>Hidroklimatoloji</w:t>
            </w:r>
            <w:proofErr w:type="spellEnd"/>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2,67</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Tıbbi Genetik</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2,73</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Tıbbi Mikrobiyoloji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2,20</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Tıbbi Patoloji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2,73</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Üroloji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2,94</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proofErr w:type="spellStart"/>
            <w:r w:rsidRPr="00C306D7">
              <w:rPr>
                <w:rFonts w:ascii="Times New Roman" w:eastAsia="Times New Roman" w:hAnsi="Times New Roman" w:cs="Times New Roman"/>
                <w:sz w:val="24"/>
              </w:rPr>
              <w:t>Algoloji</w:t>
            </w:r>
            <w:proofErr w:type="spellEnd"/>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2,98</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Askeri Psikiyatri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2,82</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Cerrahi Onkoloji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3,15</w:t>
            </w:r>
          </w:p>
        </w:tc>
      </w:tr>
      <w:tr w:rsidR="00CA1FE9" w:rsidRPr="00C306D7" w:rsidTr="003A2AE8">
        <w:tc>
          <w:tcPr>
            <w:tcW w:w="6237" w:type="dxa"/>
            <w:tcBorders>
              <w:top w:val="single" w:sz="4"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Çevre Sağlığı</w:t>
            </w:r>
          </w:p>
        </w:tc>
        <w:tc>
          <w:tcPr>
            <w:tcW w:w="2905" w:type="dxa"/>
            <w:tcBorders>
              <w:top w:val="single" w:sz="4"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2,30</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Çocuk Acil</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3,18</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Çocuk Endokrinolojisi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2,98</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Çocuk Enfeksiyon Hastalıkları</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3,01</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Çocuk Gastroenterolojisi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3,01</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Çocuk Genetik Hastalıkları</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2,94</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Çocuk Göğüs Hastalıkları</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3,01</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Çocuk Hematolojisi ve Onkolojisi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3,06</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Çocuk İmmünolojisi ve Alerji Hastalıkları</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2,98</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Çocuk Kalp ve Damar Cerrahisi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3,18</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Çocuk Kardiyolojisi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3,01</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Çocuk Metabolizma Hastalıkları</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2,98</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 xml:space="preserve">Çocuk </w:t>
            </w:r>
            <w:proofErr w:type="spellStart"/>
            <w:r w:rsidRPr="00C306D7">
              <w:rPr>
                <w:rFonts w:ascii="Times New Roman" w:eastAsia="Times New Roman" w:hAnsi="Times New Roman" w:cs="Times New Roman"/>
                <w:sz w:val="24"/>
              </w:rPr>
              <w:t>Nefrolojisi</w:t>
            </w:r>
            <w:proofErr w:type="spellEnd"/>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3,01</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Çocuk Nörolojisi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3,01</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Çocuk Radyolojisi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2,89</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 xml:space="preserve">Çocuk </w:t>
            </w:r>
            <w:proofErr w:type="spellStart"/>
            <w:r w:rsidRPr="00C306D7">
              <w:rPr>
                <w:rFonts w:ascii="Times New Roman" w:eastAsia="Times New Roman" w:hAnsi="Times New Roman" w:cs="Times New Roman"/>
                <w:sz w:val="24"/>
              </w:rPr>
              <w:t>Romatolojisi</w:t>
            </w:r>
            <w:proofErr w:type="spellEnd"/>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2,98</w:t>
            </w:r>
          </w:p>
        </w:tc>
      </w:tr>
      <w:tr w:rsidR="00CA1FE9" w:rsidRPr="00C306D7" w:rsidTr="003A2AE8">
        <w:tc>
          <w:tcPr>
            <w:tcW w:w="6237" w:type="dxa"/>
            <w:tcBorders>
              <w:top w:val="single" w:sz="0" w:space="0" w:color="000000"/>
              <w:left w:val="single" w:sz="12"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Çocuk Ürolojisi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3,06</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Çocuk Yoğun Bakımı</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3,18</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El Cerrahisi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3,20</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Endokrinoloji ve Metabolizma Hastalıkları</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2,98</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Epidemiyoloji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2,30</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Gastroenteroloji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3,06</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Gastroenteroloji Cerrahisi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3,15</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Gelişimsel Pediatri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2,98</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Geriatri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2,94</w:t>
            </w:r>
          </w:p>
        </w:tc>
      </w:tr>
      <w:tr w:rsidR="00CA1FE9" w:rsidRPr="00C306D7" w:rsidTr="003A2AE8">
        <w:tc>
          <w:tcPr>
            <w:tcW w:w="6237" w:type="dxa"/>
            <w:tcBorders>
              <w:top w:val="single" w:sz="4"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Harp Cerrahisi</w:t>
            </w:r>
          </w:p>
        </w:tc>
        <w:tc>
          <w:tcPr>
            <w:tcW w:w="2905" w:type="dxa"/>
            <w:tcBorders>
              <w:top w:val="single" w:sz="4"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3,15</w:t>
            </w:r>
          </w:p>
        </w:tc>
      </w:tr>
      <w:tr w:rsidR="00CA1FE9" w:rsidRPr="00C306D7" w:rsidTr="003A2AE8">
        <w:tc>
          <w:tcPr>
            <w:tcW w:w="6237" w:type="dxa"/>
            <w:tcBorders>
              <w:top w:val="single" w:sz="0" w:space="0" w:color="000000"/>
              <w:left w:val="single" w:sz="12"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Hematoloji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3,06</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 xml:space="preserve">İmmünoloji ve Alerji Hastalıkları </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2,98</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İş ve Meslek Hastalıkları</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2,89</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Jinekolojik Onkoloji Cerrahisi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3,15</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 xml:space="preserve">Klinik </w:t>
            </w:r>
            <w:proofErr w:type="spellStart"/>
            <w:r w:rsidRPr="00C306D7">
              <w:rPr>
                <w:rFonts w:ascii="Times New Roman" w:eastAsia="Times New Roman" w:hAnsi="Times New Roman" w:cs="Times New Roman"/>
                <w:sz w:val="24"/>
              </w:rPr>
              <w:t>Nörofizyoloji</w:t>
            </w:r>
            <w:proofErr w:type="spellEnd"/>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2,94</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proofErr w:type="spellStart"/>
            <w:r w:rsidRPr="00C306D7">
              <w:rPr>
                <w:rFonts w:ascii="Times New Roman" w:eastAsia="Times New Roman" w:hAnsi="Times New Roman" w:cs="Times New Roman"/>
                <w:sz w:val="24"/>
              </w:rPr>
              <w:t>Nefroloji</w:t>
            </w:r>
            <w:proofErr w:type="spellEnd"/>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3,01</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proofErr w:type="spellStart"/>
            <w:r w:rsidRPr="00C306D7">
              <w:rPr>
                <w:rFonts w:ascii="Times New Roman" w:eastAsia="Times New Roman" w:hAnsi="Times New Roman" w:cs="Times New Roman"/>
                <w:sz w:val="24"/>
              </w:rPr>
              <w:t>Neonatoloji</w:t>
            </w:r>
            <w:proofErr w:type="spellEnd"/>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3,15</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proofErr w:type="spellStart"/>
            <w:r w:rsidRPr="00C306D7">
              <w:rPr>
                <w:rFonts w:ascii="Times New Roman" w:eastAsia="Times New Roman" w:hAnsi="Times New Roman" w:cs="Times New Roman"/>
                <w:sz w:val="24"/>
              </w:rPr>
              <w:t>Perinatoloji</w:t>
            </w:r>
            <w:proofErr w:type="spellEnd"/>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3,15</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proofErr w:type="spellStart"/>
            <w:r w:rsidRPr="00C306D7">
              <w:rPr>
                <w:rFonts w:ascii="Times New Roman" w:eastAsia="Times New Roman" w:hAnsi="Times New Roman" w:cs="Times New Roman"/>
                <w:sz w:val="24"/>
              </w:rPr>
              <w:t>Romatoloji</w:t>
            </w:r>
            <w:proofErr w:type="spellEnd"/>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2,98</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proofErr w:type="spellStart"/>
            <w:r w:rsidRPr="00C306D7">
              <w:rPr>
                <w:rFonts w:ascii="Times New Roman" w:eastAsia="Times New Roman" w:hAnsi="Times New Roman" w:cs="Times New Roman"/>
                <w:sz w:val="24"/>
              </w:rPr>
              <w:t>Sitopatoloji</w:t>
            </w:r>
            <w:proofErr w:type="spellEnd"/>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2,89</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Temel İmmünoloji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2,30</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Tıbbi Mikoloji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2,30</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Tıbbi Onkoloji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3,01</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Tıbbi Parazitoloji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2,30</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Tıbbi Viroloji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2,30</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Yoğun Bakım</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3,18</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 xml:space="preserve">Eğitim Görevlisi, Uzman tabip kadrosuna atanan Doçent ve Profesör  </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rPr>
            </w:pPr>
            <w:r w:rsidRPr="00C306D7">
              <w:rPr>
                <w:rFonts w:ascii="Times New Roman" w:eastAsia="Times New Roman" w:hAnsi="Times New Roman" w:cs="Times New Roman"/>
                <w:sz w:val="24"/>
              </w:rPr>
              <w:t xml:space="preserve">İlgili </w:t>
            </w:r>
            <w:proofErr w:type="gramStart"/>
            <w:r w:rsidRPr="00C306D7">
              <w:rPr>
                <w:rFonts w:ascii="Times New Roman" w:eastAsia="Times New Roman" w:hAnsi="Times New Roman" w:cs="Times New Roman"/>
                <w:sz w:val="24"/>
              </w:rPr>
              <w:t>branş</w:t>
            </w:r>
            <w:proofErr w:type="gramEnd"/>
            <w:r w:rsidRPr="00C306D7">
              <w:rPr>
                <w:rFonts w:ascii="Times New Roman" w:eastAsia="Times New Roman" w:hAnsi="Times New Roman" w:cs="Times New Roman"/>
                <w:sz w:val="24"/>
              </w:rPr>
              <w:t xml:space="preserve"> </w:t>
            </w:r>
            <w:proofErr w:type="spellStart"/>
            <w:r w:rsidRPr="00C306D7">
              <w:rPr>
                <w:rFonts w:ascii="Times New Roman" w:eastAsia="Times New Roman" w:hAnsi="Times New Roman" w:cs="Times New Roman"/>
                <w:sz w:val="24"/>
              </w:rPr>
              <w:t>HAKUK'unun</w:t>
            </w:r>
            <w:proofErr w:type="spellEnd"/>
            <w:r w:rsidRPr="00C306D7">
              <w:rPr>
                <w:rFonts w:ascii="Times New Roman" w:eastAsia="Times New Roman" w:hAnsi="Times New Roman" w:cs="Times New Roman"/>
                <w:sz w:val="24"/>
              </w:rPr>
              <w:t xml:space="preserve"> </w:t>
            </w:r>
          </w:p>
          <w:p w:rsidR="00CA1FE9" w:rsidRPr="00C306D7" w:rsidRDefault="00CA1FE9" w:rsidP="003A2AE8">
            <w:pPr>
              <w:spacing w:after="0" w:line="240" w:lineRule="auto"/>
              <w:jc w:val="center"/>
            </w:pPr>
            <w:r w:rsidRPr="00C306D7">
              <w:rPr>
                <w:rFonts w:ascii="Times New Roman" w:eastAsia="Times New Roman" w:hAnsi="Times New Roman" w:cs="Times New Roman"/>
                <w:sz w:val="24"/>
              </w:rPr>
              <w:t>% 120'si</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Başasistan ve doktor öğretim üyesi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 xml:space="preserve">İlgili </w:t>
            </w:r>
            <w:proofErr w:type="gramStart"/>
            <w:r w:rsidRPr="00C306D7">
              <w:rPr>
                <w:rFonts w:ascii="Times New Roman" w:eastAsia="Times New Roman" w:hAnsi="Times New Roman" w:cs="Times New Roman"/>
                <w:sz w:val="24"/>
              </w:rPr>
              <w:t>branş</w:t>
            </w:r>
            <w:proofErr w:type="gramEnd"/>
            <w:r w:rsidRPr="00C306D7">
              <w:rPr>
                <w:rFonts w:ascii="Times New Roman" w:eastAsia="Times New Roman" w:hAnsi="Times New Roman" w:cs="Times New Roman"/>
                <w:sz w:val="24"/>
              </w:rPr>
              <w:t xml:space="preserve"> </w:t>
            </w:r>
            <w:proofErr w:type="spellStart"/>
            <w:r w:rsidRPr="00C306D7">
              <w:rPr>
                <w:rFonts w:ascii="Times New Roman" w:eastAsia="Times New Roman" w:hAnsi="Times New Roman" w:cs="Times New Roman"/>
                <w:sz w:val="24"/>
              </w:rPr>
              <w:t>HAKUK'unun</w:t>
            </w:r>
            <w:proofErr w:type="spellEnd"/>
            <w:r w:rsidRPr="00C306D7">
              <w:rPr>
                <w:rFonts w:ascii="Times New Roman" w:eastAsia="Times New Roman" w:hAnsi="Times New Roman" w:cs="Times New Roman"/>
                <w:sz w:val="24"/>
              </w:rPr>
              <w:t xml:space="preserve"> %105'i</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 xml:space="preserve">Tıpta uzmanlık mevzuatına göre </w:t>
            </w:r>
            <w:proofErr w:type="spellStart"/>
            <w:r w:rsidRPr="00C306D7">
              <w:rPr>
                <w:rFonts w:ascii="Times New Roman" w:eastAsia="Times New Roman" w:hAnsi="Times New Roman" w:cs="Times New Roman"/>
                <w:sz w:val="24"/>
              </w:rPr>
              <w:t>anadal</w:t>
            </w:r>
            <w:proofErr w:type="spellEnd"/>
            <w:r w:rsidRPr="00C306D7">
              <w:rPr>
                <w:rFonts w:ascii="Times New Roman" w:eastAsia="Times New Roman" w:hAnsi="Times New Roman" w:cs="Times New Roman"/>
                <w:sz w:val="24"/>
              </w:rPr>
              <w:t xml:space="preserve"> asistanları</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rPr>
            </w:pPr>
            <w:r w:rsidRPr="00C306D7">
              <w:rPr>
                <w:rFonts w:ascii="Times New Roman" w:eastAsia="Times New Roman" w:hAnsi="Times New Roman" w:cs="Times New Roman"/>
                <w:sz w:val="24"/>
              </w:rPr>
              <w:t xml:space="preserve">İlgili </w:t>
            </w:r>
            <w:proofErr w:type="gramStart"/>
            <w:r w:rsidRPr="00C306D7">
              <w:rPr>
                <w:rFonts w:ascii="Times New Roman" w:eastAsia="Times New Roman" w:hAnsi="Times New Roman" w:cs="Times New Roman"/>
                <w:sz w:val="24"/>
              </w:rPr>
              <w:t>branş</w:t>
            </w:r>
            <w:proofErr w:type="gramEnd"/>
            <w:r w:rsidRPr="00C306D7">
              <w:rPr>
                <w:rFonts w:ascii="Times New Roman" w:eastAsia="Times New Roman" w:hAnsi="Times New Roman" w:cs="Times New Roman"/>
                <w:sz w:val="24"/>
              </w:rPr>
              <w:t xml:space="preserve"> </w:t>
            </w:r>
            <w:proofErr w:type="spellStart"/>
            <w:r w:rsidRPr="00C306D7">
              <w:rPr>
                <w:rFonts w:ascii="Times New Roman" w:eastAsia="Times New Roman" w:hAnsi="Times New Roman" w:cs="Times New Roman"/>
                <w:sz w:val="24"/>
              </w:rPr>
              <w:t>HAKUK'unun</w:t>
            </w:r>
            <w:proofErr w:type="spellEnd"/>
            <w:r w:rsidRPr="00C306D7">
              <w:rPr>
                <w:rFonts w:ascii="Times New Roman" w:eastAsia="Times New Roman" w:hAnsi="Times New Roman" w:cs="Times New Roman"/>
                <w:sz w:val="24"/>
              </w:rPr>
              <w:t xml:space="preserve"> </w:t>
            </w:r>
          </w:p>
          <w:p w:rsidR="00CA1FE9" w:rsidRPr="00C306D7" w:rsidRDefault="00CA1FE9" w:rsidP="003A2AE8">
            <w:pPr>
              <w:spacing w:after="0" w:line="240" w:lineRule="auto"/>
              <w:jc w:val="center"/>
            </w:pPr>
            <w:r w:rsidRPr="00C306D7">
              <w:rPr>
                <w:rFonts w:ascii="Times New Roman" w:eastAsia="Times New Roman" w:hAnsi="Times New Roman" w:cs="Times New Roman"/>
                <w:sz w:val="24"/>
              </w:rPr>
              <w:t>% 50'si</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 xml:space="preserve">Tıpta uzmanlık mevzuatına göre </w:t>
            </w:r>
            <w:proofErr w:type="spellStart"/>
            <w:r w:rsidRPr="00C306D7">
              <w:rPr>
                <w:rFonts w:ascii="Times New Roman" w:eastAsia="Times New Roman" w:hAnsi="Times New Roman" w:cs="Times New Roman"/>
                <w:sz w:val="24"/>
              </w:rPr>
              <w:t>yandal</w:t>
            </w:r>
            <w:proofErr w:type="spellEnd"/>
            <w:r w:rsidRPr="00C306D7">
              <w:rPr>
                <w:rFonts w:ascii="Times New Roman" w:eastAsia="Times New Roman" w:hAnsi="Times New Roman" w:cs="Times New Roman"/>
                <w:sz w:val="24"/>
              </w:rPr>
              <w:t xml:space="preserve"> asistanları</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rPr>
            </w:pPr>
            <w:r w:rsidRPr="00C306D7">
              <w:rPr>
                <w:rFonts w:ascii="Times New Roman" w:eastAsia="Times New Roman" w:hAnsi="Times New Roman" w:cs="Times New Roman"/>
                <w:sz w:val="24"/>
              </w:rPr>
              <w:t xml:space="preserve">İlgili </w:t>
            </w:r>
            <w:proofErr w:type="gramStart"/>
            <w:r w:rsidRPr="00C306D7">
              <w:rPr>
                <w:rFonts w:ascii="Times New Roman" w:eastAsia="Times New Roman" w:hAnsi="Times New Roman" w:cs="Times New Roman"/>
                <w:sz w:val="24"/>
              </w:rPr>
              <w:t>branş</w:t>
            </w:r>
            <w:proofErr w:type="gramEnd"/>
            <w:r w:rsidRPr="00C306D7">
              <w:rPr>
                <w:rFonts w:ascii="Times New Roman" w:eastAsia="Times New Roman" w:hAnsi="Times New Roman" w:cs="Times New Roman"/>
                <w:sz w:val="24"/>
              </w:rPr>
              <w:t xml:space="preserve"> </w:t>
            </w:r>
            <w:proofErr w:type="spellStart"/>
            <w:r w:rsidRPr="00C306D7">
              <w:rPr>
                <w:rFonts w:ascii="Times New Roman" w:eastAsia="Times New Roman" w:hAnsi="Times New Roman" w:cs="Times New Roman"/>
                <w:sz w:val="24"/>
              </w:rPr>
              <w:t>HAKUK'unun</w:t>
            </w:r>
            <w:proofErr w:type="spellEnd"/>
          </w:p>
          <w:p w:rsidR="00CA1FE9" w:rsidRPr="00C306D7" w:rsidRDefault="00CA1FE9" w:rsidP="003A2AE8">
            <w:pPr>
              <w:spacing w:after="0" w:line="240" w:lineRule="auto"/>
              <w:jc w:val="center"/>
            </w:pPr>
            <w:r w:rsidRPr="00C306D7">
              <w:rPr>
                <w:rFonts w:ascii="Times New Roman" w:eastAsia="Times New Roman" w:hAnsi="Times New Roman" w:cs="Times New Roman"/>
                <w:sz w:val="24"/>
              </w:rPr>
              <w:t xml:space="preserve"> % 85'i</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 xml:space="preserve">Tıpta uzmanlık mevzuatına göre temel tıp bilimleri asistanları </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1,00</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b/>
                <w:sz w:val="24"/>
              </w:rPr>
              <w:t>Uzman Diş Tabipleri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b/>
                <w:sz w:val="24"/>
              </w:rPr>
              <w:t>HAKUK</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Ağız, Diş ve Çene Cerrahisi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1,38</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Ağız, Diş ve Çene Radyolojisi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1,26</w:t>
            </w:r>
          </w:p>
        </w:tc>
      </w:tr>
      <w:tr w:rsidR="00CA1FE9" w:rsidRPr="00C306D7" w:rsidTr="003A2AE8">
        <w:tc>
          <w:tcPr>
            <w:tcW w:w="6237" w:type="dxa"/>
            <w:tcBorders>
              <w:top w:val="single" w:sz="4"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Çocuk Diş Hekimliği</w:t>
            </w:r>
          </w:p>
        </w:tc>
        <w:tc>
          <w:tcPr>
            <w:tcW w:w="2905" w:type="dxa"/>
            <w:tcBorders>
              <w:top w:val="single" w:sz="4"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1,32</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proofErr w:type="spellStart"/>
            <w:r w:rsidRPr="00C306D7">
              <w:rPr>
                <w:rFonts w:ascii="Times New Roman" w:eastAsia="Times New Roman" w:hAnsi="Times New Roman" w:cs="Times New Roman"/>
                <w:sz w:val="24"/>
              </w:rPr>
              <w:t>Endodonti</w:t>
            </w:r>
            <w:proofErr w:type="spellEnd"/>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1,32</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Ortodonti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1,36</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proofErr w:type="spellStart"/>
            <w:r w:rsidRPr="00C306D7">
              <w:rPr>
                <w:rFonts w:ascii="Times New Roman" w:eastAsia="Times New Roman" w:hAnsi="Times New Roman" w:cs="Times New Roman"/>
                <w:sz w:val="24"/>
              </w:rPr>
              <w:t>Periodontoloji</w:t>
            </w:r>
            <w:proofErr w:type="spellEnd"/>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1,32</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proofErr w:type="spellStart"/>
            <w:r w:rsidRPr="00C306D7">
              <w:rPr>
                <w:rFonts w:ascii="Times New Roman" w:eastAsia="Times New Roman" w:hAnsi="Times New Roman" w:cs="Times New Roman"/>
                <w:sz w:val="24"/>
              </w:rPr>
              <w:t>Protetik</w:t>
            </w:r>
            <w:proofErr w:type="spellEnd"/>
            <w:r w:rsidRPr="00C306D7">
              <w:rPr>
                <w:rFonts w:ascii="Times New Roman" w:eastAsia="Times New Roman" w:hAnsi="Times New Roman" w:cs="Times New Roman"/>
                <w:sz w:val="24"/>
              </w:rPr>
              <w:t xml:space="preserve"> Diş Tedavisi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1,36</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proofErr w:type="spellStart"/>
            <w:r w:rsidRPr="00C306D7">
              <w:rPr>
                <w:rFonts w:ascii="Times New Roman" w:eastAsia="Times New Roman" w:hAnsi="Times New Roman" w:cs="Times New Roman"/>
                <w:sz w:val="24"/>
              </w:rPr>
              <w:t>Restoratif</w:t>
            </w:r>
            <w:proofErr w:type="spellEnd"/>
            <w:r w:rsidRPr="00C306D7">
              <w:rPr>
                <w:rFonts w:ascii="Times New Roman" w:eastAsia="Times New Roman" w:hAnsi="Times New Roman" w:cs="Times New Roman"/>
                <w:sz w:val="24"/>
              </w:rPr>
              <w:t xml:space="preserve"> Diş Tedavisi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1,36</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Diş asistanı</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rPr>
            </w:pPr>
            <w:r w:rsidRPr="00C306D7">
              <w:rPr>
                <w:rFonts w:ascii="Times New Roman" w:eastAsia="Times New Roman" w:hAnsi="Times New Roman" w:cs="Times New Roman"/>
                <w:sz w:val="24"/>
              </w:rPr>
              <w:t xml:space="preserve">İlgili </w:t>
            </w:r>
            <w:proofErr w:type="gramStart"/>
            <w:r w:rsidRPr="00C306D7">
              <w:rPr>
                <w:rFonts w:ascii="Times New Roman" w:eastAsia="Times New Roman" w:hAnsi="Times New Roman" w:cs="Times New Roman"/>
                <w:sz w:val="24"/>
              </w:rPr>
              <w:t>branş</w:t>
            </w:r>
            <w:proofErr w:type="gramEnd"/>
            <w:r w:rsidRPr="00C306D7">
              <w:rPr>
                <w:rFonts w:ascii="Times New Roman" w:eastAsia="Times New Roman" w:hAnsi="Times New Roman" w:cs="Times New Roman"/>
                <w:sz w:val="24"/>
              </w:rPr>
              <w:t xml:space="preserve"> </w:t>
            </w:r>
            <w:proofErr w:type="spellStart"/>
            <w:r w:rsidRPr="00C306D7">
              <w:rPr>
                <w:rFonts w:ascii="Times New Roman" w:eastAsia="Times New Roman" w:hAnsi="Times New Roman" w:cs="Times New Roman"/>
                <w:sz w:val="24"/>
              </w:rPr>
              <w:t>HAKUK'unun</w:t>
            </w:r>
            <w:proofErr w:type="spellEnd"/>
          </w:p>
          <w:p w:rsidR="00CA1FE9" w:rsidRPr="00C306D7" w:rsidRDefault="00CA1FE9" w:rsidP="003A2AE8">
            <w:pPr>
              <w:spacing w:after="0" w:line="240" w:lineRule="auto"/>
              <w:jc w:val="center"/>
            </w:pPr>
            <w:r w:rsidRPr="00C306D7">
              <w:rPr>
                <w:rFonts w:ascii="Times New Roman" w:eastAsia="Times New Roman" w:hAnsi="Times New Roman" w:cs="Times New Roman"/>
                <w:sz w:val="24"/>
              </w:rPr>
              <w:t>% 65' i</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Diş Tabibi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1,14</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Pratisyen Tabip</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1,20</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Ağız ve diş sağlığı merkezleri ile diş hastaneleri dışında kalan sağlık tesislerinde çalışan diş tabipleri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1,30</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 xml:space="preserve">Tıbbi işlemler puanı bulunmayan tıbbi ve idari ünitelerde,  sağlık tesislerine </w:t>
            </w:r>
            <w:proofErr w:type="gramStart"/>
            <w:r w:rsidRPr="00C306D7">
              <w:rPr>
                <w:rFonts w:ascii="Times New Roman" w:eastAsia="Times New Roman" w:hAnsi="Times New Roman" w:cs="Times New Roman"/>
                <w:sz w:val="24"/>
              </w:rPr>
              <w:t>entegre</w:t>
            </w:r>
            <w:proofErr w:type="gramEnd"/>
            <w:r w:rsidRPr="00C306D7">
              <w:rPr>
                <w:rFonts w:ascii="Times New Roman" w:eastAsia="Times New Roman" w:hAnsi="Times New Roman" w:cs="Times New Roman"/>
                <w:sz w:val="24"/>
              </w:rPr>
              <w:t xml:space="preserve"> 112 acil sağlık istasyonlarında çalışan tabip, diş tabibi, uzman tabip ve uzman diş tabibi ve temel tıp bilimleri uzmanları (anatomi, fizyoloji ve benzeri.)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1,10</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 xml:space="preserve">Yoğun bakım, </w:t>
            </w:r>
            <w:proofErr w:type="gramStart"/>
            <w:r w:rsidRPr="00C306D7">
              <w:rPr>
                <w:rFonts w:ascii="Times New Roman" w:eastAsia="Times New Roman" w:hAnsi="Times New Roman" w:cs="Times New Roman"/>
                <w:sz w:val="24"/>
              </w:rPr>
              <w:t>palyatif</w:t>
            </w:r>
            <w:proofErr w:type="gramEnd"/>
            <w:r w:rsidRPr="00C306D7">
              <w:rPr>
                <w:rFonts w:ascii="Times New Roman" w:eastAsia="Times New Roman" w:hAnsi="Times New Roman" w:cs="Times New Roman"/>
                <w:sz w:val="24"/>
              </w:rPr>
              <w:t xml:space="preserve"> bakım merkezleri, yeni doğan, yanık, diyaliz ve kemik iliği nakil ünitelerinde çalışan temel tıp bilimleri uzmanları ile pratisyen tabipler</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1,34</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 xml:space="preserve">Geleneksel ve tamamlayıcı tıp uygulama merkezi ve ünitesinde tam zamanlı çalışan eğitim görevlisi, profesör ve doçentler </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1,60</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Geleneksel ve tamamlayıcı tıp uygulama merkezi ve ünitesinde tam zamanlı çalışan eğitim görevlisi, profesör ve doçent dışındaki tüm tabip ve diş tabipleri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1,30</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İlk ve acil yardım kliniklerinde, acil servis/polikliniklerinde görev yapan temel tıp bilimleri uzmanları ile pratisyen tabipler</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1,52</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Üremeye Yardımcı Tedavi (ÜYTE) merkezlerinde görev yapan tıbbi histoloji ve embriyoloji uzmanları</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2,20</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Eczacılar ve uzman eczacılar</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0,70</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 xml:space="preserve">Avukat, Sivil savunma uzmanı, diyetisyen, </w:t>
            </w:r>
            <w:proofErr w:type="gramStart"/>
            <w:r w:rsidRPr="00C306D7">
              <w:rPr>
                <w:rFonts w:ascii="Times New Roman" w:eastAsia="Times New Roman" w:hAnsi="Times New Roman" w:cs="Times New Roman"/>
                <w:sz w:val="24"/>
              </w:rPr>
              <w:t>fizyoterapist</w:t>
            </w:r>
            <w:proofErr w:type="gramEnd"/>
            <w:r w:rsidRPr="00C306D7">
              <w:rPr>
                <w:rFonts w:ascii="Times New Roman" w:eastAsia="Times New Roman" w:hAnsi="Times New Roman" w:cs="Times New Roman"/>
                <w:sz w:val="24"/>
              </w:rPr>
              <w:t>, psikolog, çocuk gelişimcisi, sosyal çalışmacı, biyolog, mühendis, veteriner hekim, kimyager, sosyolog ve benzerleri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0,40</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 xml:space="preserve">Sağlık hizmetleri sınıfı personeli </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0,40</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 xml:space="preserve">Tıbbi </w:t>
            </w:r>
            <w:proofErr w:type="spellStart"/>
            <w:r w:rsidRPr="00C306D7">
              <w:rPr>
                <w:rFonts w:ascii="Times New Roman" w:eastAsia="Times New Roman" w:hAnsi="Times New Roman" w:cs="Times New Roman"/>
                <w:sz w:val="24"/>
              </w:rPr>
              <w:t>teknolog</w:t>
            </w:r>
            <w:proofErr w:type="spellEnd"/>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0,40</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Taşınır kayıt yetkilisi ve taşınır kontrol yetkilisi olarak görev yapan personel ile teknikerler</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0,35</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Genel idare hizmetleri sınıfı personeli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0,25</w:t>
            </w:r>
          </w:p>
        </w:tc>
      </w:tr>
      <w:tr w:rsidR="00CA1FE9" w:rsidRPr="00C306D7" w:rsidTr="003A2AE8">
        <w:tc>
          <w:tcPr>
            <w:tcW w:w="6237" w:type="dxa"/>
            <w:tcBorders>
              <w:top w:val="single" w:sz="4"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Teknik hizmetler sınıfı personeli</w:t>
            </w:r>
          </w:p>
        </w:tc>
        <w:tc>
          <w:tcPr>
            <w:tcW w:w="2905" w:type="dxa"/>
            <w:tcBorders>
              <w:top w:val="single" w:sz="4"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0,25</w:t>
            </w:r>
          </w:p>
        </w:tc>
      </w:tr>
      <w:tr w:rsidR="00CA1FE9" w:rsidRPr="00C306D7" w:rsidTr="003A2AE8">
        <w:tc>
          <w:tcPr>
            <w:tcW w:w="6237" w:type="dxa"/>
            <w:tcBorders>
              <w:top w:val="single" w:sz="0" w:space="0" w:color="000000"/>
              <w:left w:val="single" w:sz="8"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Yardımcı hizmetler sınıfı personeli</w:t>
            </w:r>
          </w:p>
        </w:tc>
        <w:tc>
          <w:tcPr>
            <w:tcW w:w="2905" w:type="dxa"/>
            <w:tcBorders>
              <w:top w:val="single" w:sz="0" w:space="0" w:color="000000"/>
              <w:left w:val="single" w:sz="0" w:space="0" w:color="000000"/>
              <w:bottom w:val="single" w:sz="8" w:space="0" w:color="000000"/>
              <w:right w:val="single" w:sz="8" w:space="0" w:color="000000"/>
            </w:tcBorders>
            <w:shd w:val="clear" w:color="auto" w:fill="auto"/>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0,25</w:t>
            </w:r>
          </w:p>
        </w:tc>
      </w:tr>
    </w:tbl>
    <w:p w:rsidR="00CA1FE9" w:rsidRPr="00C306D7" w:rsidRDefault="00CA1FE9" w:rsidP="00B20F3A">
      <w:pPr>
        <w:spacing w:after="0" w:line="240" w:lineRule="auto"/>
        <w:rPr>
          <w:rFonts w:ascii="Times New Roman" w:eastAsia="Times New Roman" w:hAnsi="Times New Roman" w:cs="Times New Roman"/>
          <w:b/>
          <w:sz w:val="24"/>
        </w:rPr>
      </w:pPr>
    </w:p>
    <w:p w:rsidR="00CA1FE9" w:rsidRPr="00C306D7" w:rsidRDefault="00CA1FE9" w:rsidP="00CA1FE9">
      <w:pPr>
        <w:spacing w:after="0" w:line="240" w:lineRule="auto"/>
        <w:rPr>
          <w:rFonts w:ascii="Times New Roman" w:eastAsia="Times New Roman" w:hAnsi="Times New Roman" w:cs="Times New Roman"/>
          <w:b/>
          <w:sz w:val="24"/>
        </w:rPr>
      </w:pPr>
      <w:r w:rsidRPr="00C306D7">
        <w:rPr>
          <w:rFonts w:ascii="Times New Roman" w:eastAsia="Times New Roman" w:hAnsi="Times New Roman" w:cs="Times New Roman"/>
          <w:b/>
          <w:sz w:val="24"/>
        </w:rPr>
        <w:t xml:space="preserve">                                                                 </w:t>
      </w:r>
    </w:p>
    <w:p w:rsidR="00CA1FE9" w:rsidRPr="00C306D7" w:rsidRDefault="00CA1FE9" w:rsidP="00CA1FE9">
      <w:pPr>
        <w:spacing w:after="0" w:line="240" w:lineRule="auto"/>
        <w:rPr>
          <w:rFonts w:ascii="Times New Roman" w:eastAsia="Times New Roman" w:hAnsi="Times New Roman" w:cs="Times New Roman"/>
          <w:b/>
          <w:sz w:val="24"/>
        </w:rPr>
      </w:pPr>
    </w:p>
    <w:p w:rsidR="00CA1FE9" w:rsidRPr="00C306D7" w:rsidRDefault="00CA1FE9" w:rsidP="00CA1FE9">
      <w:pPr>
        <w:spacing w:after="0" w:line="240" w:lineRule="auto"/>
        <w:jc w:val="center"/>
        <w:rPr>
          <w:rFonts w:ascii="Times New Roman" w:eastAsia="Times New Roman" w:hAnsi="Times New Roman" w:cs="Times New Roman"/>
          <w:b/>
          <w:sz w:val="24"/>
        </w:rPr>
      </w:pPr>
      <w:r w:rsidRPr="00C306D7">
        <w:rPr>
          <w:rFonts w:ascii="Times New Roman" w:eastAsia="Times New Roman" w:hAnsi="Times New Roman" w:cs="Times New Roman"/>
          <w:b/>
          <w:sz w:val="24"/>
        </w:rPr>
        <w:t>EK-3</w:t>
      </w:r>
    </w:p>
    <w:p w:rsidR="00CA1FE9" w:rsidRPr="00C306D7" w:rsidRDefault="00CA1FE9" w:rsidP="00CA1FE9">
      <w:pPr>
        <w:spacing w:after="0" w:line="240" w:lineRule="auto"/>
        <w:jc w:val="center"/>
        <w:rPr>
          <w:rFonts w:ascii="Times New Roman" w:eastAsia="Times New Roman" w:hAnsi="Times New Roman" w:cs="Times New Roman"/>
          <w:b/>
          <w:sz w:val="24"/>
        </w:rPr>
      </w:pPr>
      <w:r w:rsidRPr="00C306D7">
        <w:rPr>
          <w:rFonts w:ascii="Times New Roman" w:eastAsia="Times New Roman" w:hAnsi="Times New Roman" w:cs="Times New Roman"/>
          <w:b/>
          <w:sz w:val="24"/>
        </w:rPr>
        <w:t>TIBBİ HİZMET SUNUM ALAN ORANI TABLOSU</w:t>
      </w:r>
    </w:p>
    <w:p w:rsidR="00CA1FE9" w:rsidRPr="00C306D7" w:rsidRDefault="00CA1FE9" w:rsidP="00CA1FE9">
      <w:pPr>
        <w:spacing w:after="0" w:line="240" w:lineRule="auto"/>
        <w:jc w:val="center"/>
        <w:rPr>
          <w:rFonts w:ascii="Times New Roman" w:eastAsia="Times New Roman" w:hAnsi="Times New Roman" w:cs="Times New Roman"/>
          <w:b/>
          <w:sz w:val="24"/>
          <w:shd w:val="clear" w:color="auto" w:fill="808000"/>
        </w:rPr>
      </w:pPr>
    </w:p>
    <w:tbl>
      <w:tblPr>
        <w:tblW w:w="0" w:type="auto"/>
        <w:tblInd w:w="70" w:type="dxa"/>
        <w:tblCellMar>
          <w:left w:w="10" w:type="dxa"/>
          <w:right w:w="10" w:type="dxa"/>
        </w:tblCellMar>
        <w:tblLook w:val="04A0" w:firstRow="1" w:lastRow="0" w:firstColumn="1" w:lastColumn="0" w:noHBand="0" w:noVBand="1"/>
      </w:tblPr>
      <w:tblGrid>
        <w:gridCol w:w="931"/>
        <w:gridCol w:w="5801"/>
        <w:gridCol w:w="2410"/>
      </w:tblGrid>
      <w:tr w:rsidR="00CA1FE9" w:rsidRPr="00C306D7" w:rsidTr="003A2AE8">
        <w:tc>
          <w:tcPr>
            <w:tcW w:w="6975"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1FE9" w:rsidRPr="00C306D7" w:rsidRDefault="00CA1FE9" w:rsidP="003A2AE8">
            <w:pPr>
              <w:spacing w:after="0" w:line="240" w:lineRule="auto"/>
              <w:jc w:val="center"/>
              <w:rPr>
                <w:b/>
              </w:rPr>
            </w:pPr>
            <w:r w:rsidRPr="00C306D7">
              <w:rPr>
                <w:rFonts w:ascii="Times New Roman" w:eastAsia="Times New Roman" w:hAnsi="Times New Roman" w:cs="Times New Roman"/>
                <w:b/>
                <w:sz w:val="24"/>
              </w:rPr>
              <w:t>Tıbbi Hizmet Sunum Alanları</w:t>
            </w:r>
          </w:p>
        </w:tc>
        <w:tc>
          <w:tcPr>
            <w:tcW w:w="2487"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A1FE9" w:rsidRPr="00C306D7" w:rsidRDefault="00CA1FE9" w:rsidP="003A2AE8">
            <w:pPr>
              <w:spacing w:after="0" w:line="240" w:lineRule="auto"/>
              <w:jc w:val="center"/>
              <w:rPr>
                <w:b/>
              </w:rPr>
            </w:pPr>
            <w:r w:rsidRPr="00C306D7">
              <w:rPr>
                <w:rFonts w:ascii="Times New Roman" w:eastAsia="Times New Roman" w:hAnsi="Times New Roman" w:cs="Times New Roman"/>
                <w:b/>
                <w:sz w:val="24"/>
              </w:rPr>
              <w:t xml:space="preserve">Tıbbi Hizmet Sunum Alan Oranı </w:t>
            </w:r>
          </w:p>
        </w:tc>
      </w:tr>
      <w:tr w:rsidR="00CA1FE9" w:rsidRPr="00C306D7" w:rsidTr="003A2AE8">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1</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A1FE9" w:rsidRPr="00C306D7" w:rsidRDefault="00CA1FE9" w:rsidP="003A2AE8">
            <w:pPr>
              <w:spacing w:after="0" w:line="240" w:lineRule="auto"/>
            </w:pPr>
            <w:r w:rsidRPr="00C306D7">
              <w:rPr>
                <w:rFonts w:ascii="Times New Roman" w:eastAsia="Times New Roman" w:hAnsi="Times New Roman" w:cs="Times New Roman"/>
                <w:sz w:val="24"/>
              </w:rPr>
              <w:t>Acil Hizmetleri (3. Seviye)</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%29</w:t>
            </w:r>
          </w:p>
        </w:tc>
      </w:tr>
      <w:tr w:rsidR="00CA1FE9" w:rsidRPr="00C306D7" w:rsidTr="003A2AE8">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A1FE9" w:rsidRPr="00C306D7" w:rsidRDefault="00CA1FE9" w:rsidP="003A2AE8">
            <w:pPr>
              <w:spacing w:after="0" w:line="240" w:lineRule="auto"/>
            </w:pPr>
            <w:r w:rsidRPr="00C306D7">
              <w:rPr>
                <w:rFonts w:ascii="Times New Roman" w:eastAsia="Times New Roman" w:hAnsi="Times New Roman" w:cs="Times New Roman"/>
                <w:sz w:val="24"/>
              </w:rPr>
              <w:t xml:space="preserve">Yoğun Bakım ve </w:t>
            </w:r>
            <w:proofErr w:type="spellStart"/>
            <w:r w:rsidRPr="00C306D7">
              <w:rPr>
                <w:rFonts w:ascii="Times New Roman" w:eastAsia="Times New Roman" w:hAnsi="Times New Roman" w:cs="Times New Roman"/>
                <w:sz w:val="24"/>
              </w:rPr>
              <w:t>Reanimasyon</w:t>
            </w:r>
            <w:proofErr w:type="spellEnd"/>
            <w:r w:rsidRPr="00C306D7">
              <w:rPr>
                <w:rFonts w:ascii="Times New Roman" w:eastAsia="Times New Roman" w:hAnsi="Times New Roman" w:cs="Times New Roman"/>
                <w:sz w:val="24"/>
              </w:rPr>
              <w:t xml:space="preserve"> Hizmetleri (3.  Seviye)</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%29</w:t>
            </w:r>
          </w:p>
        </w:tc>
      </w:tr>
      <w:tr w:rsidR="00CA1FE9" w:rsidRPr="00C306D7" w:rsidTr="003A2AE8">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3</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A1FE9" w:rsidRPr="00C306D7" w:rsidRDefault="00CA1FE9" w:rsidP="003A2AE8">
            <w:pPr>
              <w:spacing w:after="0" w:line="240" w:lineRule="auto"/>
            </w:pPr>
            <w:r w:rsidRPr="00C306D7">
              <w:rPr>
                <w:rFonts w:ascii="Times New Roman" w:eastAsia="Times New Roman" w:hAnsi="Times New Roman" w:cs="Times New Roman"/>
                <w:sz w:val="24"/>
              </w:rPr>
              <w:t>Organ ve doku nakli ile kemik iliği nakil üniteleri</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%22</w:t>
            </w:r>
          </w:p>
        </w:tc>
      </w:tr>
      <w:tr w:rsidR="00CA1FE9" w:rsidRPr="00C306D7" w:rsidTr="003A2AE8">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4</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A1FE9" w:rsidRPr="00C306D7" w:rsidRDefault="00CA1FE9" w:rsidP="003A2AE8">
            <w:pPr>
              <w:spacing w:after="0" w:line="240" w:lineRule="auto"/>
            </w:pPr>
            <w:proofErr w:type="spellStart"/>
            <w:r w:rsidRPr="00C306D7">
              <w:rPr>
                <w:rFonts w:ascii="Times New Roman" w:eastAsia="Times New Roman" w:hAnsi="Times New Roman" w:cs="Times New Roman"/>
                <w:sz w:val="24"/>
              </w:rPr>
              <w:t>Yenidoğan</w:t>
            </w:r>
            <w:proofErr w:type="spellEnd"/>
            <w:r w:rsidRPr="00C306D7">
              <w:rPr>
                <w:rFonts w:ascii="Times New Roman" w:eastAsia="Times New Roman" w:hAnsi="Times New Roman" w:cs="Times New Roman"/>
                <w:sz w:val="24"/>
              </w:rPr>
              <w:t xml:space="preserve"> - Süt Çocuğu Servisi, </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%22</w:t>
            </w:r>
          </w:p>
        </w:tc>
      </w:tr>
      <w:tr w:rsidR="00CA1FE9" w:rsidRPr="00C306D7" w:rsidTr="003A2AE8">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5</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A1FE9" w:rsidRPr="00C306D7" w:rsidRDefault="00CA1FE9" w:rsidP="003A2AE8">
            <w:pPr>
              <w:spacing w:after="0" w:line="240" w:lineRule="auto"/>
            </w:pPr>
            <w:r w:rsidRPr="00C306D7">
              <w:rPr>
                <w:rFonts w:ascii="Times New Roman" w:eastAsia="Times New Roman" w:hAnsi="Times New Roman" w:cs="Times New Roman"/>
                <w:sz w:val="24"/>
              </w:rPr>
              <w:t>Yanık ünite ve merkezleri</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%22</w:t>
            </w:r>
          </w:p>
        </w:tc>
      </w:tr>
      <w:tr w:rsidR="00CA1FE9" w:rsidRPr="00C306D7" w:rsidTr="003A2AE8">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6</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A1FE9" w:rsidRPr="00C306D7" w:rsidRDefault="00CA1FE9" w:rsidP="003A2AE8">
            <w:pPr>
              <w:spacing w:after="0" w:line="240" w:lineRule="auto"/>
            </w:pPr>
            <w:r w:rsidRPr="00C306D7">
              <w:rPr>
                <w:rFonts w:ascii="Times New Roman" w:eastAsia="Times New Roman" w:hAnsi="Times New Roman" w:cs="Times New Roman"/>
                <w:sz w:val="24"/>
              </w:rPr>
              <w:t>Kapalı psikiyatri servisi - YGAP</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%22</w:t>
            </w:r>
          </w:p>
        </w:tc>
      </w:tr>
      <w:tr w:rsidR="00CA1FE9" w:rsidRPr="00C306D7" w:rsidTr="003A2AE8">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7</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A1FE9" w:rsidRPr="00C306D7" w:rsidRDefault="00CA1FE9" w:rsidP="003A2AE8">
            <w:pPr>
              <w:spacing w:after="0" w:line="240" w:lineRule="auto"/>
            </w:pPr>
            <w:r w:rsidRPr="00C306D7">
              <w:rPr>
                <w:rFonts w:ascii="Times New Roman" w:eastAsia="Times New Roman" w:hAnsi="Times New Roman" w:cs="Times New Roman"/>
                <w:sz w:val="24"/>
              </w:rPr>
              <w:t>Acil Hizmetleri (1. Seviye)</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%22</w:t>
            </w:r>
          </w:p>
        </w:tc>
      </w:tr>
      <w:tr w:rsidR="00CA1FE9" w:rsidRPr="00C306D7" w:rsidTr="003A2AE8">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8</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A1FE9" w:rsidRPr="00C306D7" w:rsidRDefault="00CA1FE9" w:rsidP="003A2AE8">
            <w:pPr>
              <w:spacing w:after="0" w:line="240" w:lineRule="auto"/>
            </w:pPr>
            <w:r w:rsidRPr="00C306D7">
              <w:rPr>
                <w:rFonts w:ascii="Times New Roman" w:eastAsia="Times New Roman" w:hAnsi="Times New Roman" w:cs="Times New Roman"/>
                <w:sz w:val="24"/>
              </w:rPr>
              <w:t>Acil Hizmetleri (2. Seviye)</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%22</w:t>
            </w:r>
          </w:p>
        </w:tc>
      </w:tr>
      <w:tr w:rsidR="00CA1FE9" w:rsidRPr="00C306D7" w:rsidTr="003A2AE8">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9</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A1FE9" w:rsidRPr="00C306D7" w:rsidRDefault="00CA1FE9" w:rsidP="003A2AE8">
            <w:pPr>
              <w:spacing w:after="0" w:line="240" w:lineRule="auto"/>
            </w:pPr>
            <w:r w:rsidRPr="00C306D7">
              <w:rPr>
                <w:rFonts w:ascii="Times New Roman" w:eastAsia="Times New Roman" w:hAnsi="Times New Roman" w:cs="Times New Roman"/>
                <w:sz w:val="24"/>
              </w:rPr>
              <w:t>Ameliyathane Hizmetleri</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%22</w:t>
            </w:r>
          </w:p>
        </w:tc>
      </w:tr>
      <w:tr w:rsidR="00CA1FE9" w:rsidRPr="00C306D7" w:rsidTr="003A2AE8">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10</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A1FE9" w:rsidRPr="00C306D7" w:rsidRDefault="00CA1FE9" w:rsidP="003A2AE8">
            <w:pPr>
              <w:spacing w:after="0" w:line="240" w:lineRule="auto"/>
            </w:pPr>
            <w:r w:rsidRPr="00C306D7">
              <w:rPr>
                <w:rFonts w:ascii="Times New Roman" w:eastAsia="Times New Roman" w:hAnsi="Times New Roman" w:cs="Times New Roman"/>
                <w:sz w:val="24"/>
              </w:rPr>
              <w:t>Doğumhane</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%22</w:t>
            </w:r>
          </w:p>
        </w:tc>
      </w:tr>
      <w:tr w:rsidR="00CA1FE9" w:rsidRPr="00C306D7" w:rsidTr="003A2AE8">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11</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A1FE9" w:rsidRPr="00C306D7" w:rsidRDefault="00CA1FE9" w:rsidP="003A2AE8">
            <w:pPr>
              <w:spacing w:after="0" w:line="240" w:lineRule="auto"/>
            </w:pPr>
            <w:r w:rsidRPr="00C306D7">
              <w:rPr>
                <w:rFonts w:ascii="Times New Roman" w:eastAsia="Times New Roman" w:hAnsi="Times New Roman" w:cs="Times New Roman"/>
                <w:sz w:val="24"/>
              </w:rPr>
              <w:t xml:space="preserve">Yoğun Bakım ve </w:t>
            </w:r>
            <w:proofErr w:type="spellStart"/>
            <w:r w:rsidRPr="00C306D7">
              <w:rPr>
                <w:rFonts w:ascii="Times New Roman" w:eastAsia="Times New Roman" w:hAnsi="Times New Roman" w:cs="Times New Roman"/>
                <w:sz w:val="24"/>
              </w:rPr>
              <w:t>Reanimasyon</w:t>
            </w:r>
            <w:proofErr w:type="spellEnd"/>
            <w:r w:rsidRPr="00C306D7">
              <w:rPr>
                <w:rFonts w:ascii="Times New Roman" w:eastAsia="Times New Roman" w:hAnsi="Times New Roman" w:cs="Times New Roman"/>
                <w:sz w:val="24"/>
              </w:rPr>
              <w:t xml:space="preserve"> Hizmetleri (1. Seviye)</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%22</w:t>
            </w:r>
          </w:p>
        </w:tc>
      </w:tr>
      <w:tr w:rsidR="00CA1FE9" w:rsidRPr="00C306D7" w:rsidTr="003A2AE8">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12</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A1FE9" w:rsidRPr="00C306D7" w:rsidRDefault="00CA1FE9" w:rsidP="003A2AE8">
            <w:pPr>
              <w:spacing w:after="0" w:line="240" w:lineRule="auto"/>
            </w:pPr>
            <w:r w:rsidRPr="00C306D7">
              <w:rPr>
                <w:rFonts w:ascii="Times New Roman" w:eastAsia="Times New Roman" w:hAnsi="Times New Roman" w:cs="Times New Roman"/>
                <w:sz w:val="24"/>
              </w:rPr>
              <w:t xml:space="preserve">Yoğun Bakım ve </w:t>
            </w:r>
            <w:proofErr w:type="spellStart"/>
            <w:r w:rsidRPr="00C306D7">
              <w:rPr>
                <w:rFonts w:ascii="Times New Roman" w:eastAsia="Times New Roman" w:hAnsi="Times New Roman" w:cs="Times New Roman"/>
                <w:sz w:val="24"/>
              </w:rPr>
              <w:t>Reanimasyon</w:t>
            </w:r>
            <w:proofErr w:type="spellEnd"/>
            <w:r w:rsidRPr="00C306D7">
              <w:rPr>
                <w:rFonts w:ascii="Times New Roman" w:eastAsia="Times New Roman" w:hAnsi="Times New Roman" w:cs="Times New Roman"/>
                <w:sz w:val="24"/>
              </w:rPr>
              <w:t xml:space="preserve"> Hizmetleri (2.  Seviye)</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%22</w:t>
            </w:r>
          </w:p>
        </w:tc>
      </w:tr>
      <w:tr w:rsidR="00CA1FE9" w:rsidRPr="00C306D7" w:rsidTr="003A2AE8">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13</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A1FE9" w:rsidRPr="00C306D7" w:rsidRDefault="00CA1FE9" w:rsidP="003A2AE8">
            <w:pPr>
              <w:spacing w:after="0" w:line="240" w:lineRule="auto"/>
            </w:pPr>
            <w:r w:rsidRPr="00C306D7">
              <w:rPr>
                <w:rFonts w:ascii="Times New Roman" w:eastAsia="Times New Roman" w:hAnsi="Times New Roman" w:cs="Times New Roman"/>
                <w:sz w:val="24"/>
              </w:rPr>
              <w:t>Diyaliz Ünite - Merkezi</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%22</w:t>
            </w:r>
          </w:p>
        </w:tc>
      </w:tr>
      <w:tr w:rsidR="00CA1FE9" w:rsidRPr="00C306D7" w:rsidTr="003A2AE8">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14</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A1FE9" w:rsidRPr="00C306D7" w:rsidRDefault="00CA1FE9" w:rsidP="003A2AE8">
            <w:pPr>
              <w:spacing w:after="0" w:line="240" w:lineRule="auto"/>
            </w:pPr>
            <w:r w:rsidRPr="00C306D7">
              <w:rPr>
                <w:rFonts w:ascii="Times New Roman" w:eastAsia="Times New Roman" w:hAnsi="Times New Roman" w:cs="Times New Roman"/>
                <w:sz w:val="24"/>
              </w:rPr>
              <w:t xml:space="preserve">Anjiyografi (Koroner, santral, </w:t>
            </w:r>
            <w:proofErr w:type="spellStart"/>
            <w:r w:rsidRPr="00C306D7">
              <w:rPr>
                <w:rFonts w:ascii="Times New Roman" w:eastAsia="Times New Roman" w:hAnsi="Times New Roman" w:cs="Times New Roman"/>
                <w:sz w:val="24"/>
              </w:rPr>
              <w:t>periferik</w:t>
            </w:r>
            <w:proofErr w:type="spellEnd"/>
            <w:r w:rsidRPr="00C306D7">
              <w:rPr>
                <w:rFonts w:ascii="Times New Roman" w:eastAsia="Times New Roman" w:hAnsi="Times New Roman" w:cs="Times New Roman"/>
                <w:sz w:val="24"/>
              </w:rPr>
              <w:t>)</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%20</w:t>
            </w:r>
          </w:p>
        </w:tc>
      </w:tr>
      <w:tr w:rsidR="00CA1FE9" w:rsidRPr="00C306D7" w:rsidTr="003A2AE8">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15</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A1FE9" w:rsidRPr="00C306D7" w:rsidRDefault="00CA1FE9" w:rsidP="003A2AE8">
            <w:pPr>
              <w:spacing w:after="0" w:line="240" w:lineRule="auto"/>
            </w:pPr>
            <w:r w:rsidRPr="00C306D7">
              <w:rPr>
                <w:rFonts w:ascii="Times New Roman" w:eastAsia="Times New Roman" w:hAnsi="Times New Roman" w:cs="Times New Roman"/>
                <w:sz w:val="24"/>
              </w:rPr>
              <w:t>Uyandırma ve Ameliyat Sonu Bakım Ünitesi Hizmetleri</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%20</w:t>
            </w:r>
          </w:p>
        </w:tc>
      </w:tr>
      <w:tr w:rsidR="00CA1FE9" w:rsidRPr="00C306D7" w:rsidTr="003A2AE8">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16</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A1FE9" w:rsidRPr="00C306D7" w:rsidRDefault="00CA1FE9" w:rsidP="003A2AE8">
            <w:pPr>
              <w:spacing w:after="0" w:line="240" w:lineRule="auto"/>
            </w:pPr>
            <w:proofErr w:type="spellStart"/>
            <w:r w:rsidRPr="00C306D7">
              <w:rPr>
                <w:rFonts w:ascii="Times New Roman" w:eastAsia="Times New Roman" w:hAnsi="Times New Roman" w:cs="Times New Roman"/>
                <w:sz w:val="24"/>
              </w:rPr>
              <w:t>Hiperbarik</w:t>
            </w:r>
            <w:proofErr w:type="spellEnd"/>
            <w:r w:rsidRPr="00C306D7">
              <w:rPr>
                <w:rFonts w:ascii="Times New Roman" w:eastAsia="Times New Roman" w:hAnsi="Times New Roman" w:cs="Times New Roman"/>
                <w:sz w:val="24"/>
              </w:rPr>
              <w:t xml:space="preserve"> tedavi ünitesi</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%7</w:t>
            </w:r>
          </w:p>
        </w:tc>
      </w:tr>
      <w:tr w:rsidR="00CA1FE9" w:rsidRPr="00C306D7" w:rsidTr="003A2AE8">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17</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A1FE9" w:rsidRPr="00C306D7" w:rsidRDefault="00CA1FE9" w:rsidP="003A2AE8">
            <w:pPr>
              <w:spacing w:after="0" w:line="240" w:lineRule="auto"/>
            </w:pPr>
            <w:r w:rsidRPr="00C306D7">
              <w:rPr>
                <w:rFonts w:ascii="Times New Roman" w:eastAsia="Times New Roman" w:hAnsi="Times New Roman" w:cs="Times New Roman"/>
                <w:sz w:val="24"/>
              </w:rPr>
              <w:t>AMATEM, ÇEMATEM, TRSM, ÇİM</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%7</w:t>
            </w:r>
          </w:p>
        </w:tc>
      </w:tr>
      <w:tr w:rsidR="00CA1FE9" w:rsidRPr="00C306D7" w:rsidTr="003A2AE8">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18</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A1FE9" w:rsidRPr="00C306D7" w:rsidRDefault="00CA1FE9" w:rsidP="003A2AE8">
            <w:pPr>
              <w:spacing w:after="0" w:line="240" w:lineRule="auto"/>
            </w:pPr>
            <w:r w:rsidRPr="00C306D7">
              <w:rPr>
                <w:rFonts w:ascii="Times New Roman" w:eastAsia="Times New Roman" w:hAnsi="Times New Roman" w:cs="Times New Roman"/>
                <w:sz w:val="24"/>
              </w:rPr>
              <w:t>Palyatif bakım merkezi</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%4</w:t>
            </w:r>
          </w:p>
        </w:tc>
      </w:tr>
      <w:tr w:rsidR="00CA1FE9" w:rsidRPr="00C306D7" w:rsidTr="003A2AE8">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19</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A1FE9" w:rsidRPr="00C306D7" w:rsidRDefault="00CA1FE9" w:rsidP="003A2AE8">
            <w:pPr>
              <w:spacing w:after="0" w:line="240" w:lineRule="auto"/>
            </w:pPr>
            <w:r w:rsidRPr="00C306D7">
              <w:rPr>
                <w:rFonts w:ascii="Times New Roman" w:eastAsia="Times New Roman" w:hAnsi="Times New Roman" w:cs="Times New Roman"/>
                <w:sz w:val="24"/>
              </w:rPr>
              <w:t>Diğer Servis Hizmetleri</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%4</w:t>
            </w:r>
          </w:p>
        </w:tc>
      </w:tr>
      <w:tr w:rsidR="00CA1FE9" w:rsidRPr="00C306D7" w:rsidTr="003A2AE8">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20</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A1FE9" w:rsidRPr="00C306D7" w:rsidRDefault="00CA1FE9" w:rsidP="003A2AE8">
            <w:pPr>
              <w:spacing w:after="0" w:line="240" w:lineRule="auto"/>
            </w:pPr>
            <w:r w:rsidRPr="00C306D7">
              <w:rPr>
                <w:rFonts w:ascii="Times New Roman" w:eastAsia="Times New Roman" w:hAnsi="Times New Roman" w:cs="Times New Roman"/>
                <w:sz w:val="24"/>
              </w:rPr>
              <w:t>Kan Merkezi</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%4</w:t>
            </w:r>
          </w:p>
        </w:tc>
      </w:tr>
      <w:tr w:rsidR="00CA1FE9" w:rsidRPr="00C306D7" w:rsidTr="003A2AE8">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21</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A1FE9" w:rsidRPr="00C306D7" w:rsidRDefault="00CA1FE9" w:rsidP="003A2AE8">
            <w:pPr>
              <w:spacing w:after="0" w:line="240" w:lineRule="auto"/>
            </w:pPr>
            <w:r w:rsidRPr="00C306D7">
              <w:rPr>
                <w:rFonts w:ascii="Times New Roman" w:eastAsia="Times New Roman" w:hAnsi="Times New Roman" w:cs="Times New Roman"/>
                <w:sz w:val="24"/>
              </w:rPr>
              <w:t>Rehabilitasyon hizmetleri</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%4</w:t>
            </w:r>
          </w:p>
        </w:tc>
      </w:tr>
      <w:tr w:rsidR="00CA1FE9" w:rsidRPr="00C306D7" w:rsidTr="003A2AE8">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22</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A1FE9" w:rsidRPr="00C306D7" w:rsidRDefault="00CA1FE9" w:rsidP="003A2AE8">
            <w:pPr>
              <w:spacing w:after="0" w:line="240" w:lineRule="auto"/>
            </w:pPr>
            <w:r w:rsidRPr="00C306D7">
              <w:rPr>
                <w:rFonts w:ascii="Times New Roman" w:eastAsia="Times New Roman" w:hAnsi="Times New Roman" w:cs="Times New Roman"/>
                <w:sz w:val="24"/>
              </w:rPr>
              <w:t>Patoloji</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w:t>
            </w:r>
          </w:p>
        </w:tc>
      </w:tr>
      <w:tr w:rsidR="00CA1FE9" w:rsidRPr="00C306D7" w:rsidTr="003A2AE8">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23</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A1FE9" w:rsidRPr="00C306D7" w:rsidRDefault="00CA1FE9" w:rsidP="003A2AE8">
            <w:pPr>
              <w:spacing w:after="0" w:line="240" w:lineRule="auto"/>
            </w:pPr>
            <w:r w:rsidRPr="00C306D7">
              <w:rPr>
                <w:rFonts w:ascii="Times New Roman" w:eastAsia="Times New Roman" w:hAnsi="Times New Roman" w:cs="Times New Roman"/>
                <w:sz w:val="24"/>
              </w:rPr>
              <w:t>ÜYTE Merkezi</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w:t>
            </w:r>
          </w:p>
        </w:tc>
      </w:tr>
      <w:tr w:rsidR="00CA1FE9" w:rsidRPr="00C306D7" w:rsidTr="003A2AE8">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24</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A1FE9" w:rsidRPr="00C306D7" w:rsidRDefault="00CA1FE9" w:rsidP="003A2AE8">
            <w:pPr>
              <w:spacing w:after="0" w:line="240" w:lineRule="auto"/>
            </w:pPr>
            <w:r w:rsidRPr="00C306D7">
              <w:rPr>
                <w:rFonts w:ascii="Times New Roman" w:eastAsia="Times New Roman" w:hAnsi="Times New Roman" w:cs="Times New Roman"/>
                <w:sz w:val="24"/>
              </w:rPr>
              <w:t xml:space="preserve">Endoskopi, </w:t>
            </w:r>
            <w:proofErr w:type="spellStart"/>
            <w:r w:rsidRPr="00C306D7">
              <w:rPr>
                <w:rFonts w:ascii="Times New Roman" w:eastAsia="Times New Roman" w:hAnsi="Times New Roman" w:cs="Times New Roman"/>
                <w:sz w:val="24"/>
              </w:rPr>
              <w:t>Bronkoskopi</w:t>
            </w:r>
            <w:proofErr w:type="spellEnd"/>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w:t>
            </w:r>
          </w:p>
        </w:tc>
      </w:tr>
      <w:tr w:rsidR="00CA1FE9" w:rsidRPr="00C306D7" w:rsidTr="003A2AE8">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25</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A1FE9" w:rsidRPr="00C306D7" w:rsidRDefault="00CA1FE9" w:rsidP="003A2AE8">
            <w:pPr>
              <w:spacing w:after="0" w:line="240" w:lineRule="auto"/>
            </w:pPr>
            <w:r w:rsidRPr="00C306D7">
              <w:rPr>
                <w:rFonts w:ascii="Times New Roman" w:eastAsia="Times New Roman" w:hAnsi="Times New Roman" w:cs="Times New Roman"/>
                <w:sz w:val="24"/>
              </w:rPr>
              <w:t>Eczane Hizmetleri</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w:t>
            </w:r>
          </w:p>
        </w:tc>
      </w:tr>
      <w:tr w:rsidR="00CA1FE9" w:rsidRPr="00C306D7" w:rsidTr="003A2AE8">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26</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A1FE9" w:rsidRPr="00C306D7" w:rsidRDefault="00CA1FE9" w:rsidP="003A2AE8">
            <w:pPr>
              <w:spacing w:after="0" w:line="240" w:lineRule="auto"/>
            </w:pPr>
            <w:r w:rsidRPr="00C306D7">
              <w:rPr>
                <w:rFonts w:ascii="Times New Roman" w:eastAsia="Times New Roman" w:hAnsi="Times New Roman" w:cs="Times New Roman"/>
                <w:sz w:val="24"/>
              </w:rPr>
              <w:t>Radyoterapi hizmetleri</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w:t>
            </w:r>
          </w:p>
        </w:tc>
      </w:tr>
      <w:tr w:rsidR="00CA1FE9" w:rsidRPr="00C306D7" w:rsidTr="003A2AE8">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27</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A1FE9" w:rsidRPr="00C306D7" w:rsidRDefault="00CA1FE9" w:rsidP="003A2AE8">
            <w:pPr>
              <w:spacing w:after="0" w:line="240" w:lineRule="auto"/>
            </w:pPr>
            <w:r w:rsidRPr="00C306D7">
              <w:rPr>
                <w:rFonts w:ascii="Times New Roman" w:eastAsia="Times New Roman" w:hAnsi="Times New Roman" w:cs="Times New Roman"/>
                <w:sz w:val="24"/>
              </w:rPr>
              <w:t>Diğer ayaktan tedavi, ünite ve merkezleri</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w:t>
            </w:r>
          </w:p>
        </w:tc>
      </w:tr>
      <w:tr w:rsidR="00CA1FE9" w:rsidRPr="00C306D7" w:rsidTr="003A2AE8">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28</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A1FE9" w:rsidRPr="00C306D7" w:rsidRDefault="00CA1FE9" w:rsidP="003A2AE8">
            <w:pPr>
              <w:spacing w:after="0" w:line="240" w:lineRule="auto"/>
            </w:pPr>
            <w:r w:rsidRPr="00C306D7">
              <w:rPr>
                <w:rFonts w:ascii="Times New Roman" w:eastAsia="Times New Roman" w:hAnsi="Times New Roman" w:cs="Times New Roman"/>
                <w:sz w:val="24"/>
              </w:rPr>
              <w:t>Evde Sağlık hizmetleri</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w:t>
            </w:r>
          </w:p>
        </w:tc>
      </w:tr>
      <w:tr w:rsidR="00CA1FE9" w:rsidRPr="00C306D7" w:rsidTr="003A2AE8">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29</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A1FE9" w:rsidRPr="00C306D7" w:rsidRDefault="00CA1FE9" w:rsidP="003A2AE8">
            <w:pPr>
              <w:spacing w:after="0" w:line="240" w:lineRule="auto"/>
            </w:pPr>
            <w:r w:rsidRPr="00C306D7">
              <w:rPr>
                <w:rFonts w:ascii="Times New Roman" w:eastAsia="Times New Roman" w:hAnsi="Times New Roman" w:cs="Times New Roman"/>
                <w:sz w:val="24"/>
              </w:rPr>
              <w:t>Poliklinik Hizmetleri</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%0</w:t>
            </w:r>
          </w:p>
        </w:tc>
      </w:tr>
      <w:tr w:rsidR="00CA1FE9" w:rsidRPr="00C306D7" w:rsidTr="003A2AE8">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30</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A1FE9" w:rsidRPr="00C306D7" w:rsidRDefault="00CA1FE9" w:rsidP="003A2AE8">
            <w:pPr>
              <w:spacing w:after="0" w:line="240" w:lineRule="auto"/>
            </w:pPr>
            <w:r w:rsidRPr="00C306D7">
              <w:rPr>
                <w:rFonts w:ascii="Times New Roman" w:eastAsia="Times New Roman" w:hAnsi="Times New Roman" w:cs="Times New Roman"/>
                <w:sz w:val="24"/>
              </w:rPr>
              <w:t>Biyokimya</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%0</w:t>
            </w:r>
          </w:p>
        </w:tc>
      </w:tr>
      <w:tr w:rsidR="00CA1FE9" w:rsidRPr="00C306D7" w:rsidTr="003A2AE8">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31</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A1FE9" w:rsidRPr="00C306D7" w:rsidRDefault="00CA1FE9" w:rsidP="003A2AE8">
            <w:pPr>
              <w:spacing w:after="0" w:line="240" w:lineRule="auto"/>
            </w:pPr>
            <w:r w:rsidRPr="00C306D7">
              <w:rPr>
                <w:rFonts w:ascii="Times New Roman" w:eastAsia="Times New Roman" w:hAnsi="Times New Roman" w:cs="Times New Roman"/>
                <w:sz w:val="24"/>
              </w:rPr>
              <w:t>Mikrobiyoloji</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%0</w:t>
            </w:r>
          </w:p>
        </w:tc>
      </w:tr>
      <w:tr w:rsidR="00CA1FE9" w:rsidRPr="00C306D7" w:rsidTr="003A2AE8">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32</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A1FE9" w:rsidRPr="00C306D7" w:rsidRDefault="00CA1FE9" w:rsidP="003A2AE8">
            <w:pPr>
              <w:spacing w:after="0" w:line="240" w:lineRule="auto"/>
            </w:pPr>
            <w:r w:rsidRPr="00C306D7">
              <w:rPr>
                <w:rFonts w:ascii="Times New Roman" w:eastAsia="Times New Roman" w:hAnsi="Times New Roman" w:cs="Times New Roman"/>
                <w:sz w:val="24"/>
              </w:rPr>
              <w:t>Genetik</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%0</w:t>
            </w:r>
          </w:p>
        </w:tc>
      </w:tr>
      <w:tr w:rsidR="00CA1FE9" w:rsidRPr="00C306D7" w:rsidTr="003A2AE8">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33</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A1FE9" w:rsidRPr="00C306D7" w:rsidRDefault="00CA1FE9" w:rsidP="003A2AE8">
            <w:pPr>
              <w:spacing w:after="0" w:line="240" w:lineRule="auto"/>
            </w:pPr>
            <w:r w:rsidRPr="00C306D7">
              <w:rPr>
                <w:rFonts w:ascii="Times New Roman" w:eastAsia="Times New Roman" w:hAnsi="Times New Roman" w:cs="Times New Roman"/>
                <w:sz w:val="24"/>
              </w:rPr>
              <w:t>Radyoloji</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%0</w:t>
            </w:r>
          </w:p>
        </w:tc>
      </w:tr>
      <w:tr w:rsidR="00CA1FE9" w:rsidRPr="00C306D7" w:rsidTr="003A2AE8">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34</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A1FE9" w:rsidRPr="00C306D7" w:rsidRDefault="00CA1FE9" w:rsidP="003A2AE8">
            <w:pPr>
              <w:spacing w:after="0" w:line="240" w:lineRule="auto"/>
            </w:pPr>
            <w:r w:rsidRPr="00C306D7">
              <w:rPr>
                <w:rFonts w:ascii="Times New Roman" w:eastAsia="Times New Roman" w:hAnsi="Times New Roman" w:cs="Times New Roman"/>
                <w:sz w:val="24"/>
              </w:rPr>
              <w:t>Nükleer Tıp</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%0</w:t>
            </w:r>
          </w:p>
        </w:tc>
      </w:tr>
      <w:tr w:rsidR="00CA1FE9" w:rsidRPr="00C306D7" w:rsidTr="003A2AE8">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35</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A1FE9" w:rsidRPr="00C306D7" w:rsidRDefault="00CA1FE9" w:rsidP="003A2AE8">
            <w:pPr>
              <w:spacing w:after="0" w:line="240" w:lineRule="auto"/>
            </w:pPr>
            <w:r w:rsidRPr="00C306D7">
              <w:rPr>
                <w:rFonts w:ascii="Times New Roman" w:eastAsia="Times New Roman" w:hAnsi="Times New Roman" w:cs="Times New Roman"/>
                <w:sz w:val="24"/>
              </w:rPr>
              <w:t>Merkezi Sterilizasyon Hizmetleri</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%0</w:t>
            </w:r>
          </w:p>
        </w:tc>
      </w:tr>
      <w:tr w:rsidR="00CA1FE9" w:rsidRPr="00C306D7" w:rsidTr="003A2AE8">
        <w:tc>
          <w:tcPr>
            <w:tcW w:w="959" w:type="dxa"/>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36</w:t>
            </w:r>
          </w:p>
        </w:tc>
        <w:tc>
          <w:tcPr>
            <w:tcW w:w="6016"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rsidR="00CA1FE9" w:rsidRPr="00C306D7" w:rsidRDefault="00CA1FE9" w:rsidP="003A2AE8">
            <w:pPr>
              <w:spacing w:after="0" w:line="240" w:lineRule="auto"/>
            </w:pPr>
            <w:r w:rsidRPr="00C306D7">
              <w:rPr>
                <w:rFonts w:ascii="Times New Roman" w:eastAsia="Times New Roman" w:hAnsi="Times New Roman" w:cs="Times New Roman"/>
                <w:sz w:val="24"/>
              </w:rPr>
              <w:t>Diğer Tıbbi Hizmet Alanları</w:t>
            </w:r>
          </w:p>
        </w:tc>
        <w:tc>
          <w:tcPr>
            <w:tcW w:w="2487" w:type="dxa"/>
            <w:tcBorders>
              <w:top w:val="single" w:sz="0"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%0</w:t>
            </w:r>
          </w:p>
        </w:tc>
      </w:tr>
      <w:tr w:rsidR="00CA1FE9" w:rsidRPr="00C306D7" w:rsidTr="003A2AE8">
        <w:tc>
          <w:tcPr>
            <w:tcW w:w="9462"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A1FE9" w:rsidRPr="00C306D7" w:rsidRDefault="00CA1FE9" w:rsidP="003A2AE8">
            <w:pPr>
              <w:spacing w:after="0" w:line="240" w:lineRule="auto"/>
              <w:ind w:left="420"/>
              <w:rPr>
                <w:rFonts w:ascii="Times New Roman" w:eastAsia="Times New Roman" w:hAnsi="Times New Roman" w:cs="Times New Roman"/>
                <w:sz w:val="24"/>
                <w:szCs w:val="24"/>
              </w:rPr>
            </w:pPr>
          </w:p>
          <w:p w:rsidR="00CA1FE9" w:rsidRPr="00C306D7" w:rsidRDefault="00CA1FE9" w:rsidP="003A2AE8">
            <w:pPr>
              <w:spacing w:after="0" w:line="240" w:lineRule="auto"/>
              <w:ind w:left="420"/>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 xml:space="preserve">Tıbbi hizmet sunum alan oranına, mesaisini tamamlayan, 32 saate kadar nöbet tutan ve karşılığında izin kullanmayan personel için % 2; mesaisini tamamlayan, 32 saat ve üzeri nöbet tutan ve karşılığında izin kullanmayan personel için ise % 4 eklenir. </w:t>
            </w:r>
          </w:p>
          <w:p w:rsidR="00CA1FE9" w:rsidRPr="00C306D7" w:rsidRDefault="00CA1FE9" w:rsidP="003A2AE8">
            <w:pPr>
              <w:spacing w:after="0" w:line="240" w:lineRule="auto"/>
              <w:ind w:left="420"/>
              <w:rPr>
                <w:strike/>
              </w:rPr>
            </w:pPr>
          </w:p>
        </w:tc>
      </w:tr>
    </w:tbl>
    <w:p w:rsidR="00CA1FE9" w:rsidRPr="00C306D7" w:rsidRDefault="00CA1FE9" w:rsidP="00CA1FE9">
      <w:pPr>
        <w:spacing w:after="0" w:line="240" w:lineRule="auto"/>
        <w:rPr>
          <w:rFonts w:ascii="Times New Roman" w:eastAsia="Times New Roman" w:hAnsi="Times New Roman" w:cs="Times New Roman"/>
          <w:b/>
          <w:sz w:val="24"/>
        </w:rPr>
      </w:pPr>
    </w:p>
    <w:p w:rsidR="00CA1FE9" w:rsidRPr="00C306D7" w:rsidRDefault="00CA1FE9" w:rsidP="00CA1FE9">
      <w:pPr>
        <w:spacing w:after="0" w:line="240" w:lineRule="auto"/>
        <w:jc w:val="center"/>
        <w:rPr>
          <w:rFonts w:ascii="Times New Roman" w:eastAsia="Times New Roman" w:hAnsi="Times New Roman" w:cs="Times New Roman"/>
          <w:b/>
          <w:sz w:val="24"/>
        </w:rPr>
      </w:pPr>
    </w:p>
    <w:p w:rsidR="00CA1FE9" w:rsidRPr="00C306D7" w:rsidRDefault="00CA1FE9" w:rsidP="00CA1FE9">
      <w:pPr>
        <w:spacing w:after="0" w:line="240" w:lineRule="auto"/>
        <w:rPr>
          <w:rFonts w:ascii="Times New Roman" w:eastAsia="Times New Roman" w:hAnsi="Times New Roman" w:cs="Times New Roman"/>
          <w:b/>
          <w:sz w:val="24"/>
        </w:rPr>
      </w:pPr>
    </w:p>
    <w:p w:rsidR="00CA1FE9" w:rsidRPr="00C306D7" w:rsidRDefault="00CA1FE9" w:rsidP="00CA1FE9">
      <w:pPr>
        <w:spacing w:after="0" w:line="240" w:lineRule="auto"/>
        <w:jc w:val="center"/>
        <w:rPr>
          <w:rFonts w:ascii="Times New Roman" w:eastAsia="Times New Roman" w:hAnsi="Times New Roman" w:cs="Times New Roman"/>
          <w:b/>
          <w:sz w:val="24"/>
        </w:rPr>
      </w:pPr>
    </w:p>
    <w:p w:rsidR="00CA1FE9" w:rsidRPr="00C306D7" w:rsidRDefault="00CA1FE9" w:rsidP="00CA1FE9">
      <w:pPr>
        <w:spacing w:after="0" w:line="240" w:lineRule="auto"/>
        <w:jc w:val="center"/>
        <w:rPr>
          <w:rFonts w:ascii="Times New Roman" w:eastAsia="Times New Roman" w:hAnsi="Times New Roman" w:cs="Times New Roman"/>
          <w:b/>
          <w:sz w:val="24"/>
        </w:rPr>
      </w:pPr>
      <w:r w:rsidRPr="00C306D7">
        <w:rPr>
          <w:rFonts w:ascii="Times New Roman" w:eastAsia="Times New Roman" w:hAnsi="Times New Roman" w:cs="Times New Roman"/>
          <w:b/>
          <w:sz w:val="24"/>
        </w:rPr>
        <w:t>EK-4</w:t>
      </w:r>
    </w:p>
    <w:p w:rsidR="00CA1FE9" w:rsidRPr="00C306D7" w:rsidRDefault="00CA1FE9" w:rsidP="00CA1FE9">
      <w:pPr>
        <w:spacing w:after="0" w:line="240" w:lineRule="auto"/>
        <w:jc w:val="center"/>
        <w:rPr>
          <w:rFonts w:ascii="Times New Roman" w:eastAsia="Times New Roman" w:hAnsi="Times New Roman" w:cs="Times New Roman"/>
          <w:b/>
          <w:sz w:val="24"/>
        </w:rPr>
      </w:pPr>
      <w:r w:rsidRPr="00C306D7">
        <w:rPr>
          <w:rFonts w:ascii="Times New Roman" w:eastAsia="Times New Roman" w:hAnsi="Times New Roman" w:cs="Times New Roman"/>
          <w:b/>
          <w:sz w:val="24"/>
        </w:rPr>
        <w:t>SAĞLIK TESİSİ PUAN ORTALAMASI TABLOSU</w:t>
      </w:r>
    </w:p>
    <w:p w:rsidR="00CA1FE9" w:rsidRPr="00C306D7" w:rsidRDefault="00CA1FE9" w:rsidP="00CA1FE9">
      <w:pPr>
        <w:spacing w:after="0" w:line="240" w:lineRule="auto"/>
        <w:jc w:val="center"/>
        <w:rPr>
          <w:rFonts w:ascii="Times New Roman" w:eastAsia="Times New Roman" w:hAnsi="Times New Roman" w:cs="Times New Roman"/>
          <w:b/>
          <w:sz w:val="24"/>
        </w:rPr>
      </w:pPr>
    </w:p>
    <w:tbl>
      <w:tblPr>
        <w:tblW w:w="0" w:type="auto"/>
        <w:tblInd w:w="84" w:type="dxa"/>
        <w:tblLayout w:type="fixed"/>
        <w:tblCellMar>
          <w:left w:w="10" w:type="dxa"/>
          <w:right w:w="10" w:type="dxa"/>
        </w:tblCellMar>
        <w:tblLook w:val="04A0" w:firstRow="1" w:lastRow="0" w:firstColumn="1" w:lastColumn="0" w:noHBand="0" w:noVBand="1"/>
      </w:tblPr>
      <w:tblGrid>
        <w:gridCol w:w="410"/>
        <w:gridCol w:w="4126"/>
        <w:gridCol w:w="1985"/>
        <w:gridCol w:w="2551"/>
      </w:tblGrid>
      <w:tr w:rsidR="00CA1FE9" w:rsidRPr="00C306D7" w:rsidTr="003A2AE8">
        <w:tc>
          <w:tcPr>
            <w:tcW w:w="9072" w:type="dxa"/>
            <w:gridSpan w:val="4"/>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rPr>
                <w:b/>
              </w:rPr>
            </w:pPr>
            <w:r w:rsidRPr="00C306D7">
              <w:rPr>
                <w:rFonts w:ascii="Times New Roman" w:eastAsia="Times New Roman" w:hAnsi="Times New Roman" w:cs="Times New Roman"/>
                <w:b/>
                <w:sz w:val="24"/>
              </w:rPr>
              <w:t>A) Personelin kendi hizmet alanı kadro unvan katsayısının esas alındığı durumlar</w:t>
            </w:r>
          </w:p>
        </w:tc>
      </w:tr>
      <w:tr w:rsidR="00CA1FE9" w:rsidRPr="00C306D7" w:rsidTr="003A2AE8">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1</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both"/>
            </w:pPr>
            <w:r w:rsidRPr="00C306D7">
              <w:rPr>
                <w:rFonts w:ascii="Times New Roman" w:eastAsia="Times New Roman" w:hAnsi="Times New Roman" w:cs="Times New Roman"/>
                <w:sz w:val="24"/>
              </w:rPr>
              <w:t>Yalova Termal Kaplıcaları İşletme İdaresinin Çalışma Usul ve Esasları ile İşletmeye Dair Her Türlü Malî ve İdarî Muamelelerin Yürütülme Şekline ve Muhasebe Usullerine Dair Yönetmeliğin 5 inci maddesi uyarınca görevlendirilen personele kadrosunun bulunduğu sağlık tesisinden</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Görevlendirme süresince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rPr>
            </w:pPr>
            <w:r w:rsidRPr="00C306D7">
              <w:rPr>
                <w:rFonts w:ascii="Times New Roman" w:eastAsia="Times New Roman" w:hAnsi="Times New Roman" w:cs="Times New Roman"/>
                <w:sz w:val="24"/>
              </w:rPr>
              <w:t>Sağlık tesisi puan ortalamasından</w:t>
            </w:r>
          </w:p>
        </w:tc>
      </w:tr>
      <w:tr w:rsidR="00CA1FE9" w:rsidRPr="00C306D7" w:rsidTr="003A2AE8">
        <w:trPr>
          <w:trHeight w:val="1294"/>
        </w:trPr>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both"/>
              <w:rPr>
                <w:rFonts w:ascii="Times New Roman" w:eastAsia="Times New Roman" w:hAnsi="Times New Roman" w:cs="Times New Roman"/>
                <w:sz w:val="24"/>
              </w:rPr>
            </w:pPr>
            <w:r w:rsidRPr="00C306D7">
              <w:rPr>
                <w:rFonts w:ascii="Times New Roman" w:eastAsia="Times New Roman" w:hAnsi="Times New Roman" w:cs="Times New Roman"/>
                <w:sz w:val="24"/>
              </w:rPr>
              <w:t>Kadrosu Türkiye Büyük Millet Meclisinde bulunan personel hariç Meclis Devlet Hastanesinde görev yapan personele İl Sağlık Müdürlüğü tarafından belirlenen sağlık tesislerinden</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 xml:space="preserve">Görevlendirme süresince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rPr>
            </w:pPr>
            <w:r w:rsidRPr="00C306D7">
              <w:rPr>
                <w:rFonts w:ascii="Times New Roman" w:eastAsia="Times New Roman" w:hAnsi="Times New Roman" w:cs="Times New Roman"/>
                <w:sz w:val="24"/>
              </w:rPr>
              <w:t>Sağlık tesisi puan ortalamasından</w:t>
            </w:r>
          </w:p>
        </w:tc>
      </w:tr>
      <w:tr w:rsidR="00CA1FE9" w:rsidRPr="00C306D7" w:rsidTr="003A2AE8">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3</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both"/>
            </w:pPr>
            <w:r w:rsidRPr="00C306D7">
              <w:rPr>
                <w:rFonts w:ascii="Times New Roman" w:eastAsia="Times New Roman" w:hAnsi="Times New Roman" w:cs="Times New Roman"/>
                <w:sz w:val="24"/>
              </w:rPr>
              <w:t>Gökçeada Devlet Hastanesinde görev yapan tüm personele İl Sağlık Müdürlüğü tarafından belirlenen sağlık tesislerinden</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Görev yaptığı sürece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Sağlık tesisi puan ortalamasından</w:t>
            </w:r>
          </w:p>
        </w:tc>
      </w:tr>
      <w:tr w:rsidR="00CA1FE9" w:rsidRPr="00C306D7" w:rsidTr="003A2AE8">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4</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both"/>
            </w:pPr>
            <w:r w:rsidRPr="00C306D7">
              <w:rPr>
                <w:rFonts w:ascii="Times New Roman" w:eastAsia="Times New Roman" w:hAnsi="Times New Roman" w:cs="Times New Roman"/>
                <w:sz w:val="24"/>
              </w:rPr>
              <w:t>926 sayılı Türk Silahlı Kuvvetleri Personel Kanununun ek 17’nci maddesinin (Ç) fıkrası kapsamında görevlendirilen personele kadrosunun bulunduğu sağlık tesisinden</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ind w:right="-84"/>
              <w:jc w:val="center"/>
              <w:rPr>
                <w:rFonts w:ascii="Times New Roman" w:eastAsia="Times New Roman" w:hAnsi="Times New Roman" w:cs="Times New Roman"/>
                <w:sz w:val="24"/>
              </w:rPr>
            </w:pPr>
            <w:r w:rsidRPr="00C306D7">
              <w:rPr>
                <w:rFonts w:ascii="Times New Roman" w:eastAsia="Times New Roman" w:hAnsi="Times New Roman" w:cs="Times New Roman"/>
                <w:sz w:val="24"/>
              </w:rPr>
              <w:t>Görevlendirme süresince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Sağlık tesisi puan ortalamasından</w:t>
            </w:r>
          </w:p>
        </w:tc>
      </w:tr>
      <w:tr w:rsidR="00CA1FE9" w:rsidRPr="00C306D7" w:rsidTr="003A2AE8">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5</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both"/>
            </w:pPr>
            <w:r w:rsidRPr="00C306D7">
              <w:rPr>
                <w:rFonts w:ascii="Times New Roman" w:eastAsia="Times New Roman" w:hAnsi="Times New Roman" w:cs="Times New Roman"/>
                <w:sz w:val="24"/>
              </w:rPr>
              <w:t>Doğal afet, savaş,  salgın hastalık, seferberlik gibi olağandışı durumlara maruz kalan sağlık tesislerine görevlendirilen personele kadrosunun bulunduğu sağlık tesisinden</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Görevlendirme süresince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Sağlık tesisi puan ortalamasından</w:t>
            </w:r>
          </w:p>
        </w:tc>
      </w:tr>
      <w:tr w:rsidR="00CA1FE9" w:rsidRPr="00C306D7" w:rsidTr="003A2AE8">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6</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both"/>
            </w:pPr>
            <w:r w:rsidRPr="00C306D7">
              <w:rPr>
                <w:rFonts w:ascii="Times New Roman" w:eastAsia="Times New Roman" w:hAnsi="Times New Roman" w:cs="Times New Roman"/>
                <w:sz w:val="24"/>
              </w:rPr>
              <w:t>Yangın, sel, deprem gibi olağandışı durumlara maruz kalan sağlık tesislerinde çalışan personele İl Sağlık Müdürlüğü veya Bakanlık tarafından belirlenen sağlık tesislerinden</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shd w:val="clear" w:color="auto" w:fill="FFFFFF"/>
              </w:rPr>
              <w:t>Bakanlığın belirlediği</w:t>
            </w:r>
            <w:r w:rsidRPr="00C306D7">
              <w:rPr>
                <w:rFonts w:ascii="Times New Roman" w:eastAsia="Times New Roman" w:hAnsi="Times New Roman" w:cs="Times New Roman"/>
                <w:sz w:val="24"/>
              </w:rPr>
              <w:t xml:space="preserve"> sürece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Sağlık tesisi puan ortalamasından</w:t>
            </w:r>
          </w:p>
        </w:tc>
      </w:tr>
      <w:tr w:rsidR="00CA1FE9" w:rsidRPr="00C306D7" w:rsidTr="003A2AE8">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7</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both"/>
            </w:pPr>
            <w:r w:rsidRPr="00C306D7">
              <w:rPr>
                <w:rFonts w:ascii="Times New Roman" w:eastAsia="Times New Roman" w:hAnsi="Times New Roman" w:cs="Times New Roman"/>
                <w:sz w:val="24"/>
              </w:rPr>
              <w:t xml:space="preserve">Ceza infaz kurumlarına görevlendirilen personele kadrosunun bulunduğu sağlık tesisinden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Görevlendirme süresince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Sağlık tesisi puan ortalamasından</w:t>
            </w:r>
          </w:p>
        </w:tc>
      </w:tr>
      <w:tr w:rsidR="00CA1FE9" w:rsidRPr="00C306D7" w:rsidTr="003A2AE8">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8</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both"/>
            </w:pPr>
            <w:r w:rsidRPr="00C306D7">
              <w:rPr>
                <w:rFonts w:ascii="Times New Roman" w:eastAsia="Times New Roman" w:hAnsi="Times New Roman" w:cs="Times New Roman"/>
                <w:sz w:val="24"/>
              </w:rPr>
              <w:t>İhtiyaç sebebiyle sağlık tesislerinden döner sermaye işletmelerinin muhasebe birimlerine görevlendirilen personele kadrosunun bulunduğu sağlık tesisinden</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Görevlendirme süresince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Sağlık tesisi puan ortalamasından</w:t>
            </w:r>
          </w:p>
        </w:tc>
      </w:tr>
      <w:tr w:rsidR="00CA1FE9" w:rsidRPr="00C306D7" w:rsidTr="003A2AE8">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9</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both"/>
            </w:pPr>
            <w:r w:rsidRPr="00C306D7">
              <w:rPr>
                <w:rFonts w:ascii="Times New Roman" w:eastAsia="Times New Roman" w:hAnsi="Times New Roman" w:cs="Times New Roman"/>
                <w:sz w:val="24"/>
              </w:rPr>
              <w:t>Hizmete yeni açılan sağlık tesislerinde çalışan personele, sağlık tesisinin hizmete açıldığı tarihten itibaren İl Sağlık Müdürlüğü tarafından belirlenen sağlık tesislerinden</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 xml:space="preserve">Açılış tarihinden itibaren 6 ek ödeme dönemi (Süre İl Sağlık Müdürlüğünün kararı ile 12 ek ödeme dönemine kadar uzatılabilir) </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Sağlık tesisi puan ortalamasından</w:t>
            </w:r>
          </w:p>
        </w:tc>
      </w:tr>
      <w:tr w:rsidR="00CA1FE9" w:rsidRPr="00C306D7" w:rsidTr="003A2AE8">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10</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both"/>
            </w:pPr>
            <w:r w:rsidRPr="00C306D7">
              <w:rPr>
                <w:rFonts w:ascii="Times New Roman" w:eastAsia="Times New Roman" w:hAnsi="Times New Roman" w:cs="Times New Roman"/>
                <w:sz w:val="24"/>
              </w:rPr>
              <w:t xml:space="preserve">Ceza İnfaz Kurumu Devlet Hastanelerinde çalışan personele İl Sağlık Müdürlüğü tarafından belirlenen sağlık tesislerinden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Görev yaptığı sürece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Sağlık tesisi puan ortalamasından</w:t>
            </w:r>
          </w:p>
        </w:tc>
      </w:tr>
      <w:tr w:rsidR="00CA1FE9" w:rsidRPr="00C306D7" w:rsidTr="003A2AE8">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11</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both"/>
            </w:pPr>
            <w:r w:rsidRPr="00C306D7">
              <w:rPr>
                <w:rFonts w:ascii="Times New Roman" w:eastAsia="Times New Roman" w:hAnsi="Times New Roman" w:cs="Times New Roman"/>
                <w:sz w:val="24"/>
              </w:rPr>
              <w:t>Bakanlık veya Bakanlığa bağlı kuruluşların merkez teşkilatlarına görevlendirilen personele kadrosunun bulunduğu sağlık tesisinden</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Görevlendirme süresince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Sağlık tesisi puan ortalamasından</w:t>
            </w:r>
          </w:p>
        </w:tc>
      </w:tr>
      <w:tr w:rsidR="00CA1FE9" w:rsidRPr="00C306D7" w:rsidTr="003A2AE8">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12</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both"/>
            </w:pPr>
            <w:r w:rsidRPr="00C306D7">
              <w:rPr>
                <w:rFonts w:ascii="Times New Roman" w:eastAsia="Times New Roman" w:hAnsi="Times New Roman" w:cs="Times New Roman"/>
                <w:sz w:val="24"/>
              </w:rPr>
              <w:t>Bakanlık tarafından veya amirince hizmet içi eğitim kurslarına katılması uygun görülen eğiticilere kadrosunun bulunduğu sağlık tesisinden</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Yılda toplam 3 ayı geçmemek üzere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Sağlık tesisi puan ortalamasından</w:t>
            </w:r>
          </w:p>
        </w:tc>
      </w:tr>
      <w:tr w:rsidR="00CA1FE9" w:rsidRPr="00C306D7" w:rsidTr="003A2AE8">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13</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both"/>
            </w:pPr>
            <w:r w:rsidRPr="00C306D7">
              <w:rPr>
                <w:rFonts w:ascii="Times New Roman" w:eastAsia="Times New Roman" w:hAnsi="Times New Roman" w:cs="Times New Roman"/>
                <w:sz w:val="24"/>
              </w:rPr>
              <w:t xml:space="preserve">Verimlilik gözlemcileri ile Bakanlık, Valilik veya İl Sağlık Müdürlüğünün onayı ile denetim, değerlendirme, ruhsatlandırma ve </w:t>
            </w:r>
            <w:proofErr w:type="spellStart"/>
            <w:r w:rsidRPr="00C306D7">
              <w:rPr>
                <w:rFonts w:ascii="Times New Roman" w:eastAsia="Times New Roman" w:hAnsi="Times New Roman" w:cs="Times New Roman"/>
                <w:sz w:val="24"/>
              </w:rPr>
              <w:t>seviyelendirme</w:t>
            </w:r>
            <w:proofErr w:type="spellEnd"/>
            <w:r w:rsidRPr="00C306D7">
              <w:rPr>
                <w:rFonts w:ascii="Times New Roman" w:eastAsia="Times New Roman" w:hAnsi="Times New Roman" w:cs="Times New Roman"/>
                <w:sz w:val="24"/>
              </w:rPr>
              <w:t xml:space="preserve"> ve sağlık taraması amacıyla görevlendirilen personele kadrosunun bulunduğu sağlık tesisinden</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Görevlendirme süresince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Sağlık tesisi puan ortalamasından</w:t>
            </w:r>
          </w:p>
        </w:tc>
      </w:tr>
      <w:tr w:rsidR="00CA1FE9" w:rsidRPr="00C306D7" w:rsidTr="003A2AE8">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14</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both"/>
            </w:pPr>
            <w:r w:rsidRPr="00C306D7">
              <w:rPr>
                <w:rFonts w:ascii="Times New Roman" w:eastAsia="Times New Roman" w:hAnsi="Times New Roman" w:cs="Times New Roman"/>
                <w:sz w:val="24"/>
              </w:rPr>
              <w:t>Diyaliz ünitelerinde tam zamanlı ve sürekli çalışan uzman tabip ve tabipler</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Görevlendirme süresince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Sağlık tesisi puan ortalamasından</w:t>
            </w:r>
          </w:p>
        </w:tc>
      </w:tr>
      <w:tr w:rsidR="00CA1FE9" w:rsidRPr="00C306D7" w:rsidTr="003A2AE8">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15</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both"/>
            </w:pPr>
            <w:r w:rsidRPr="00C306D7">
              <w:rPr>
                <w:rFonts w:ascii="Times New Roman" w:eastAsia="Times New Roman" w:hAnsi="Times New Roman" w:cs="Times New Roman"/>
                <w:sz w:val="24"/>
              </w:rPr>
              <w:t>Biyokimya ve mikrobiyoloji laboratuvarı hizmetlerinde çalışan biyokimya ve mikrobiyoloji uzman tabipleri ve bunların yan dal uzmanları,  tıpta uzmanlık mevzuatına göre uzman olanlar ve bunların yan dal uzmanları ile Üremeye Yardımcı Tedavi (ÜYTE) merkezlerinde görev yapan tıbbi histoloji ve embriyoloji uzmanları</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Görev yaptığı sürece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 xml:space="preserve">Sağlık tesisi puan ortalamasından </w:t>
            </w:r>
          </w:p>
        </w:tc>
      </w:tr>
      <w:tr w:rsidR="00CA1FE9" w:rsidRPr="00C306D7" w:rsidTr="003A2AE8">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16</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both"/>
            </w:pPr>
            <w:r w:rsidRPr="00C306D7">
              <w:rPr>
                <w:rFonts w:ascii="Times New Roman" w:eastAsia="Times New Roman" w:hAnsi="Times New Roman" w:cs="Times New Roman"/>
                <w:sz w:val="24"/>
              </w:rPr>
              <w:t>Tıbbi işlemler puanı bulunmayan tıbbi ve idari ünitelerde çalışan tabip, diş tabibi, uzman tabip ve uzman diş tabibi ve temel tıp bilimleri uzmanları (anatomi, fizyoloji ve benzeri.)</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Görevlendirme süresince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Sağlık tesisi puan ortalamasından</w:t>
            </w:r>
          </w:p>
        </w:tc>
      </w:tr>
      <w:tr w:rsidR="00CA1FE9" w:rsidRPr="00C306D7" w:rsidTr="003A2AE8">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17</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UMKE kapsamında görevlendirilen personele kadrosunun bulunduğu sağlık tesisinden</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Görevlendirme süresince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Sağlık tesisi puan ortalamasından</w:t>
            </w:r>
          </w:p>
        </w:tc>
      </w:tr>
      <w:tr w:rsidR="00CA1FE9" w:rsidRPr="00C306D7" w:rsidTr="003A2AE8">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18</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663 Sayılı Kanun Hükmünde Kararnamenin 51 inci maddesinin birinci fıkrası gereği insani ve teknik yardım amacıyla yurt dışında geçici olarak kurulan veya</w:t>
            </w:r>
            <w:r w:rsidRPr="00C306D7">
              <w:rPr>
                <w:rFonts w:ascii="Calibri" w:eastAsia="Calibri" w:hAnsi="Calibri" w:cs="Calibri"/>
                <w:sz w:val="18"/>
              </w:rPr>
              <w:t xml:space="preserve"> </w:t>
            </w:r>
            <w:r w:rsidRPr="00C306D7">
              <w:rPr>
                <w:rFonts w:ascii="Times New Roman" w:eastAsia="Times New Roman" w:hAnsi="Times New Roman" w:cs="Times New Roman"/>
                <w:sz w:val="24"/>
              </w:rPr>
              <w:t>Türkiye Cumhuriyeti Hükümeti ile diğer ülke hükümetleri arasında imzalanan ortak işletme protokolü gereği işletilen sağlık hizmet birimlerine veya</w:t>
            </w:r>
            <w:r w:rsidRPr="00C306D7">
              <w:rPr>
                <w:rFonts w:ascii="Calibri" w:eastAsia="Calibri" w:hAnsi="Calibri" w:cs="Calibri"/>
                <w:sz w:val="18"/>
              </w:rPr>
              <w:t xml:space="preserve"> </w:t>
            </w:r>
            <w:r w:rsidRPr="00C306D7">
              <w:rPr>
                <w:rFonts w:ascii="Times New Roman" w:eastAsia="Times New Roman" w:hAnsi="Times New Roman" w:cs="Times New Roman"/>
                <w:sz w:val="24"/>
              </w:rPr>
              <w:t xml:space="preserve">hastanelere görevlendirilen personele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Görevlendirme süresince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rPr>
            </w:pPr>
            <w:r w:rsidRPr="00C306D7">
              <w:rPr>
                <w:rFonts w:ascii="Times New Roman" w:eastAsia="Times New Roman" w:hAnsi="Times New Roman" w:cs="Times New Roman"/>
                <w:sz w:val="24"/>
              </w:rPr>
              <w:t>Sağlık tesisi puan ortalamasından</w:t>
            </w:r>
          </w:p>
        </w:tc>
      </w:tr>
      <w:tr w:rsidR="00CA1FE9" w:rsidRPr="00C306D7" w:rsidTr="003A2AE8">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19</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 xml:space="preserve">Sağlık tesisine yeni atanan veya yeni görevlendirilen tabipler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1 ek ödeme döneminde (Süre başhekimin kararı ile 3 ek ödeme dönemine kadar uzatılabilir)</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Sağlık tesisi puan ortalamasından</w:t>
            </w:r>
          </w:p>
        </w:tc>
      </w:tr>
      <w:tr w:rsidR="00CA1FE9" w:rsidRPr="00C306D7" w:rsidTr="003A2AE8">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20</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 xml:space="preserve">Meslek hastalıkları hastanelerinde, mesleki risk faktörlerine maruz kalan hastalara yönelik hizmet sunan ve iş sağlığı, toksikoloji, ergonomi, epidemiyoloji, iş (endüstri) psikolojisi ve </w:t>
            </w:r>
            <w:proofErr w:type="spellStart"/>
            <w:r w:rsidRPr="00C306D7">
              <w:rPr>
                <w:rFonts w:ascii="Times New Roman" w:eastAsia="Times New Roman" w:hAnsi="Times New Roman" w:cs="Times New Roman"/>
                <w:sz w:val="24"/>
              </w:rPr>
              <w:t>odyoloji</w:t>
            </w:r>
            <w:proofErr w:type="spellEnd"/>
            <w:r w:rsidRPr="00C306D7">
              <w:rPr>
                <w:rFonts w:ascii="Times New Roman" w:eastAsia="Times New Roman" w:hAnsi="Times New Roman" w:cs="Times New Roman"/>
                <w:sz w:val="24"/>
              </w:rPr>
              <w:t xml:space="preserve"> alanlarında hizmet veren tüm tabipler</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Görev yaptığı sürece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Sağlık tesisi puan ortalaması ile genel tıbbi işlem puanları birlikte değerlendirilerek yüksek bulunan net performans puanı esas alınır.</w:t>
            </w:r>
          </w:p>
        </w:tc>
      </w:tr>
      <w:tr w:rsidR="00CA1FE9" w:rsidRPr="00C306D7" w:rsidTr="003A2AE8">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21</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 xml:space="preserve">Çocuk izleme merkezlerinde, evde bakım hizmetlerinde, toplum temelli ruh sağlığı merkezleri ile yüksek güvenlikli adli psikiyatri (YGAP) merkezlerinde görev yapan tüm tabip ve diş tabipleri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Görevlendirme süresince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Sağlık tesisi puan ortalaması ile genel tıbbi işlem puanları birlikte değerlendirilerek yüksek bulunan net performans puanı esas alınır.</w:t>
            </w:r>
          </w:p>
        </w:tc>
      </w:tr>
      <w:tr w:rsidR="00CA1FE9" w:rsidRPr="00C306D7" w:rsidTr="003A2AE8">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22</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 xml:space="preserve">Yoğun bakım, </w:t>
            </w:r>
            <w:proofErr w:type="gramStart"/>
            <w:r w:rsidRPr="00C306D7">
              <w:rPr>
                <w:rFonts w:ascii="Times New Roman" w:eastAsia="Times New Roman" w:hAnsi="Times New Roman" w:cs="Times New Roman"/>
                <w:sz w:val="24"/>
              </w:rPr>
              <w:t>palyatif</w:t>
            </w:r>
            <w:proofErr w:type="gramEnd"/>
            <w:r w:rsidRPr="00C306D7">
              <w:rPr>
                <w:rFonts w:ascii="Times New Roman" w:eastAsia="Times New Roman" w:hAnsi="Times New Roman" w:cs="Times New Roman"/>
                <w:sz w:val="24"/>
              </w:rPr>
              <w:t xml:space="preserve"> bakım merkezleri, yeni doğan, yanık ve kemik iliği nakil ünitelerinde çalışan </w:t>
            </w:r>
            <w:proofErr w:type="spellStart"/>
            <w:r w:rsidRPr="00C306D7">
              <w:rPr>
                <w:rFonts w:ascii="Times New Roman" w:eastAsia="Times New Roman" w:hAnsi="Times New Roman" w:cs="Times New Roman"/>
                <w:sz w:val="24"/>
              </w:rPr>
              <w:t>klinisyen</w:t>
            </w:r>
            <w:proofErr w:type="spellEnd"/>
            <w:r w:rsidRPr="00C306D7">
              <w:rPr>
                <w:rFonts w:ascii="Times New Roman" w:eastAsia="Times New Roman" w:hAnsi="Times New Roman" w:cs="Times New Roman"/>
                <w:sz w:val="24"/>
              </w:rPr>
              <w:t xml:space="preserve"> uzman tabip ve tabipler</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Görev yaptığı sürece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Sağlık tesisi puan ortalaması ile genel tıbbi işlem puanları birlikte değerlendirilerek yüksek bulunan net performans puanı esas alınır.</w:t>
            </w:r>
          </w:p>
        </w:tc>
      </w:tr>
      <w:tr w:rsidR="00CA1FE9" w:rsidRPr="00C306D7" w:rsidTr="003A2AE8">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23</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rPr>
                <w:rFonts w:ascii="Times New Roman" w:eastAsia="Times New Roman" w:hAnsi="Times New Roman" w:cs="Times New Roman"/>
                <w:strike/>
                <w:sz w:val="24"/>
              </w:rPr>
            </w:pPr>
            <w:r w:rsidRPr="00C306D7">
              <w:rPr>
                <w:rFonts w:ascii="Times New Roman" w:eastAsia="Times New Roman" w:hAnsi="Times New Roman" w:cs="Times New Roman"/>
                <w:sz w:val="24"/>
              </w:rPr>
              <w:t>İlk ve acil yardım klinik/servis/polikliniklerde çalışan acil tıp uzmanları ve pratisyen tabipler</w:t>
            </w:r>
            <w:r w:rsidRPr="00C306D7">
              <w:rPr>
                <w:rFonts w:ascii="Times New Roman" w:eastAsia="Times New Roman" w:hAnsi="Times New Roman" w:cs="Times New Roman"/>
                <w:strike/>
                <w:sz w:val="24"/>
              </w:rPr>
              <w:t xml:space="preserve"> </w:t>
            </w:r>
          </w:p>
          <w:p w:rsidR="00CA1FE9" w:rsidRPr="00C306D7" w:rsidRDefault="00CA1FE9" w:rsidP="003A2AE8">
            <w:pPr>
              <w:spacing w:after="0" w:line="240" w:lineRule="auto"/>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Görev yaptığı sürece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Sağlık tesisi puan ortalaması ile genel tıbbi işlem puanları birlikte değerlendirilerek yüksek bulunan net performans puanı esas alınır.</w:t>
            </w:r>
          </w:p>
        </w:tc>
      </w:tr>
      <w:tr w:rsidR="00CA1FE9" w:rsidRPr="00C306D7" w:rsidTr="003A2AE8">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24</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 xml:space="preserve">Göğüs hastalıkları ve/veya göğüs cerrahisi hastanelerinde hizmetin sürdürülebilmesi için döner sermaye komisyonunca kabul edilerek belirlenen birimlerde (tüberküloz servisi, uyku laboratuvarı, </w:t>
            </w:r>
            <w:proofErr w:type="gramStart"/>
            <w:r w:rsidRPr="00C306D7">
              <w:rPr>
                <w:rFonts w:ascii="Times New Roman" w:eastAsia="Times New Roman" w:hAnsi="Times New Roman" w:cs="Times New Roman"/>
                <w:sz w:val="24"/>
              </w:rPr>
              <w:t>kemoterapi</w:t>
            </w:r>
            <w:proofErr w:type="gramEnd"/>
            <w:r w:rsidRPr="00C306D7">
              <w:rPr>
                <w:rFonts w:ascii="Times New Roman" w:eastAsia="Times New Roman" w:hAnsi="Times New Roman" w:cs="Times New Roman"/>
                <w:sz w:val="24"/>
              </w:rPr>
              <w:t xml:space="preserve">, solunum fizyolojisi, hasta eğitim polikliniği, </w:t>
            </w:r>
            <w:proofErr w:type="spellStart"/>
            <w:r w:rsidRPr="00C306D7">
              <w:rPr>
                <w:rFonts w:ascii="Times New Roman" w:eastAsia="Times New Roman" w:hAnsi="Times New Roman" w:cs="Times New Roman"/>
                <w:sz w:val="24"/>
              </w:rPr>
              <w:t>indükte</w:t>
            </w:r>
            <w:proofErr w:type="spellEnd"/>
            <w:r w:rsidRPr="00C306D7">
              <w:rPr>
                <w:rFonts w:ascii="Times New Roman" w:eastAsia="Times New Roman" w:hAnsi="Times New Roman" w:cs="Times New Roman"/>
                <w:sz w:val="24"/>
              </w:rPr>
              <w:t xml:space="preserve"> balgam ünitesi gibi) çalışan tüm tabipler</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Görev yaptığı sürece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Sağlık tesisi puan ortalaması ile genel tıbbi işlem puanları birlikte değerlendirilerek yüksek bulunan net performans puanı esas alınır.</w:t>
            </w:r>
          </w:p>
        </w:tc>
      </w:tr>
      <w:tr w:rsidR="00CA1FE9" w:rsidRPr="00C306D7" w:rsidTr="003A2AE8">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25</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 xml:space="preserve">Enfeksiyon hastalıkları ve klinik mikrobiyoloji uzmanları (Çocuk dal hastanelerinde çocuk </w:t>
            </w:r>
            <w:proofErr w:type="gramStart"/>
            <w:r w:rsidRPr="00C306D7">
              <w:rPr>
                <w:rFonts w:ascii="Times New Roman" w:eastAsia="Times New Roman" w:hAnsi="Times New Roman" w:cs="Times New Roman"/>
                <w:sz w:val="24"/>
              </w:rPr>
              <w:t>enfeksiyon</w:t>
            </w:r>
            <w:proofErr w:type="gramEnd"/>
            <w:r w:rsidRPr="00C306D7">
              <w:rPr>
                <w:rFonts w:ascii="Times New Roman" w:eastAsia="Times New Roman" w:hAnsi="Times New Roman" w:cs="Times New Roman"/>
                <w:sz w:val="24"/>
              </w:rPr>
              <w:t xml:space="preserve"> hastalıkları ve klinik mikrobiyoloji uzmanları)</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Görev yaptığı sürece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Sağlık tesisi puan ortalaması üzerinden yapılan hesaplama ile genel tıbbi işlem puanı birlikte değerlendirilerek yüksek bulunan net performans puanı esas alınır.</w:t>
            </w:r>
          </w:p>
        </w:tc>
      </w:tr>
      <w:tr w:rsidR="00CA1FE9" w:rsidRPr="00C306D7" w:rsidTr="003A2AE8">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26</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Geleneksel ve tamamlayıcı tıp uygulama merkezi ve ünitesinde tam zamanlı çalışan tüm tabip ve diş tabipleri</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Görev yaptığı sürece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Sağlık tesisi puan ortalaması ile genel tıbbi işlem puanı birlikte değerlendirilerek yüksek bulunan net performans puanı esas alınır.</w:t>
            </w:r>
          </w:p>
        </w:tc>
      </w:tr>
      <w:tr w:rsidR="00CA1FE9" w:rsidRPr="00C306D7" w:rsidTr="003A2AE8">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27</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 xml:space="preserve">663 sayılı KHK </w:t>
            </w:r>
            <w:proofErr w:type="spellStart"/>
            <w:r w:rsidRPr="00C306D7">
              <w:rPr>
                <w:rFonts w:ascii="Times New Roman" w:eastAsia="Times New Roman" w:hAnsi="Times New Roman" w:cs="Times New Roman"/>
                <w:sz w:val="24"/>
              </w:rPr>
              <w:t>nın</w:t>
            </w:r>
            <w:proofErr w:type="spellEnd"/>
            <w:r w:rsidRPr="00C306D7">
              <w:rPr>
                <w:rFonts w:ascii="Times New Roman" w:eastAsia="Times New Roman" w:hAnsi="Times New Roman" w:cs="Times New Roman"/>
                <w:sz w:val="24"/>
              </w:rPr>
              <w:t xml:space="preserve"> 42 </w:t>
            </w:r>
            <w:proofErr w:type="spellStart"/>
            <w:r w:rsidRPr="00C306D7">
              <w:rPr>
                <w:rFonts w:ascii="Times New Roman" w:eastAsia="Times New Roman" w:hAnsi="Times New Roman" w:cs="Times New Roman"/>
                <w:sz w:val="24"/>
              </w:rPr>
              <w:t>nci</w:t>
            </w:r>
            <w:proofErr w:type="spellEnd"/>
            <w:r w:rsidRPr="00C306D7">
              <w:rPr>
                <w:rFonts w:ascii="Times New Roman" w:eastAsia="Times New Roman" w:hAnsi="Times New Roman" w:cs="Times New Roman"/>
                <w:sz w:val="24"/>
              </w:rPr>
              <w:t xml:space="preserve"> maddesi yirmi ikinci fıkrası uyarınca başhekim ve başhekim yardımcısı olarak görevlendirilenlere</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rPr>
            </w:pPr>
            <w:r w:rsidRPr="00C306D7">
              <w:rPr>
                <w:rFonts w:ascii="Times New Roman" w:eastAsia="Times New Roman" w:hAnsi="Times New Roman" w:cs="Times New Roman"/>
                <w:sz w:val="24"/>
              </w:rPr>
              <w:t>İlgili ek ödeme dönemi için</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Sağlık tesisi puan ortalaması ile genel tıbbi işlem puanı birlikte değerlendirilerek yüksek bulunan net performans puanı esas alınır.</w:t>
            </w:r>
          </w:p>
        </w:tc>
      </w:tr>
      <w:tr w:rsidR="00CA1FE9" w:rsidRPr="00C306D7" w:rsidTr="003A2AE8">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rPr>
            </w:pPr>
          </w:p>
          <w:p w:rsidR="00CA1FE9" w:rsidRPr="00C306D7" w:rsidRDefault="00CA1FE9" w:rsidP="003A2AE8">
            <w:pPr>
              <w:spacing w:after="0" w:line="240" w:lineRule="auto"/>
              <w:jc w:val="center"/>
            </w:pPr>
            <w:r w:rsidRPr="00C306D7">
              <w:rPr>
                <w:rFonts w:ascii="Times New Roman" w:eastAsia="Times New Roman" w:hAnsi="Times New Roman" w:cs="Times New Roman"/>
                <w:sz w:val="24"/>
              </w:rPr>
              <w:t>28</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both"/>
            </w:pPr>
            <w:r w:rsidRPr="00C306D7">
              <w:rPr>
                <w:rFonts w:ascii="Times New Roman" w:eastAsia="Times New Roman" w:hAnsi="Times New Roman" w:cs="Times New Roman"/>
                <w:sz w:val="24"/>
              </w:rPr>
              <w:t xml:space="preserve">Sağlık tesislerinde, </w:t>
            </w:r>
            <w:proofErr w:type="gramStart"/>
            <w:r w:rsidRPr="00C306D7">
              <w:rPr>
                <w:rFonts w:ascii="Times New Roman" w:eastAsia="Times New Roman" w:hAnsi="Times New Roman" w:cs="Times New Roman"/>
                <w:sz w:val="24"/>
              </w:rPr>
              <w:t>branşı</w:t>
            </w:r>
            <w:proofErr w:type="gramEnd"/>
            <w:r w:rsidRPr="00C306D7">
              <w:rPr>
                <w:rFonts w:ascii="Times New Roman" w:eastAsia="Times New Roman" w:hAnsi="Times New Roman" w:cs="Times New Roman"/>
                <w:sz w:val="24"/>
              </w:rPr>
              <w:t xml:space="preserve"> ile ilgili altyapı ve cihaz eksikliklerinin giderilmesi sürecinde veya sağlık tesisine ya da sağlık tesisi bünyesindeki semt polikliniklerine hizmet gereği görevlendirilmesine rağmen branşında hasta yetersizliği bulunan uzman tabipler ve uzman diş tabipleri (başhekimin kararı ile)</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rPr>
            </w:pPr>
            <w:r w:rsidRPr="00C306D7">
              <w:rPr>
                <w:rFonts w:ascii="Times New Roman" w:eastAsia="Times New Roman" w:hAnsi="Times New Roman" w:cs="Times New Roman"/>
                <w:sz w:val="24"/>
              </w:rPr>
              <w:t>İlgili ek ödeme dönemi için</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rPr>
            </w:pPr>
            <w:r w:rsidRPr="00C306D7">
              <w:rPr>
                <w:rFonts w:ascii="Times New Roman" w:eastAsia="Times New Roman" w:hAnsi="Times New Roman" w:cs="Times New Roman"/>
                <w:sz w:val="24"/>
              </w:rPr>
              <w:t>Sağlık tesisi puan ortalamasından</w:t>
            </w:r>
          </w:p>
        </w:tc>
      </w:tr>
      <w:tr w:rsidR="00CA1FE9" w:rsidRPr="00C306D7" w:rsidTr="003A2AE8">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29</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 xml:space="preserve">Sağlık tesislerine </w:t>
            </w:r>
            <w:proofErr w:type="gramStart"/>
            <w:r w:rsidRPr="00C306D7">
              <w:rPr>
                <w:rFonts w:ascii="Times New Roman" w:eastAsia="Times New Roman" w:hAnsi="Times New Roman" w:cs="Times New Roman"/>
                <w:sz w:val="24"/>
              </w:rPr>
              <w:t>entegre</w:t>
            </w:r>
            <w:proofErr w:type="gramEnd"/>
            <w:r w:rsidRPr="00C306D7">
              <w:rPr>
                <w:rFonts w:ascii="Times New Roman" w:eastAsia="Times New Roman" w:hAnsi="Times New Roman" w:cs="Times New Roman"/>
                <w:sz w:val="24"/>
              </w:rPr>
              <w:t xml:space="preserve"> 112 acil sağlık istasyonlarında görev yapan tabipler</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 xml:space="preserve">İlgili ek ödeme döneminde </w:t>
            </w:r>
            <w:proofErr w:type="gramStart"/>
            <w:r w:rsidRPr="00C306D7">
              <w:rPr>
                <w:rFonts w:ascii="Times New Roman" w:eastAsia="Times New Roman" w:hAnsi="Times New Roman" w:cs="Times New Roman"/>
                <w:sz w:val="24"/>
              </w:rPr>
              <w:t>entegre</w:t>
            </w:r>
            <w:proofErr w:type="gramEnd"/>
            <w:r w:rsidRPr="00C306D7">
              <w:rPr>
                <w:rFonts w:ascii="Times New Roman" w:eastAsia="Times New Roman" w:hAnsi="Times New Roman" w:cs="Times New Roman"/>
                <w:sz w:val="24"/>
              </w:rPr>
              <w:t xml:space="preserve"> 112 acil sağlık hizmetlerinde geçen süreler için</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Sağlık tesisi puan ortalamasından</w:t>
            </w:r>
          </w:p>
        </w:tc>
      </w:tr>
      <w:tr w:rsidR="00CA1FE9" w:rsidRPr="00C306D7" w:rsidTr="003A2AE8">
        <w:tc>
          <w:tcPr>
            <w:tcW w:w="9072" w:type="dxa"/>
            <w:gridSpan w:val="4"/>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rPr>
                <w:b/>
              </w:rPr>
            </w:pPr>
            <w:r w:rsidRPr="00C306D7">
              <w:rPr>
                <w:rFonts w:ascii="Times New Roman" w:eastAsia="Times New Roman" w:hAnsi="Times New Roman" w:cs="Times New Roman"/>
                <w:b/>
                <w:sz w:val="24"/>
              </w:rPr>
              <w:t>B) Personelin kendi hizmet alanı kadro unvan katsayısının %70’inin esas alındığı durumlar</w:t>
            </w:r>
          </w:p>
        </w:tc>
      </w:tr>
      <w:tr w:rsidR="00CA1FE9" w:rsidRPr="00C306D7" w:rsidTr="003A2AE8">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1</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 xml:space="preserve">Ek-4 sayılı tablonun A bölümü </w:t>
            </w:r>
            <w:r w:rsidRPr="00C306D7">
              <w:rPr>
                <w:rFonts w:ascii="Times New Roman" w:eastAsia="Times New Roman" w:hAnsi="Times New Roman" w:cs="Times New Roman"/>
                <w:sz w:val="24"/>
                <w:szCs w:val="24"/>
              </w:rPr>
              <w:t xml:space="preserve">18 inci </w:t>
            </w:r>
            <w:r w:rsidRPr="00C306D7">
              <w:rPr>
                <w:rFonts w:ascii="Times New Roman" w:eastAsia="Times New Roman" w:hAnsi="Times New Roman" w:cs="Times New Roman"/>
                <w:sz w:val="24"/>
              </w:rPr>
              <w:t>satırı kapsamı dışında, insanî ve teknik yardım amacıyla Bakanlıkça yurt dışına görevlendirilen personele kadrosunun bulunduğu sağlık tesisinden</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Görevlendirme süresince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Sağlık tesisi puan ortalaması ve personelin kendi hizmet alanı kadro unvan katsayısının %70’i esas alınır.</w:t>
            </w:r>
          </w:p>
        </w:tc>
      </w:tr>
      <w:tr w:rsidR="00CA1FE9" w:rsidRPr="00C306D7" w:rsidTr="003A2AE8">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Bakanlık tarafından veya amirince hizmet içi eğitimlere katılması uygun görülen personele kadrosunun bulunduğu sağlık tesisinden</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Eğitim süresince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Sağlık tesisi puan ortalaması ve personelin kendi hizmet alanı kadro unvan katsayısının %70’i esas alınır.</w:t>
            </w:r>
          </w:p>
        </w:tc>
      </w:tr>
      <w:tr w:rsidR="00CA1FE9" w:rsidRPr="00C306D7" w:rsidTr="003A2AE8">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3</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Bakanlık tarafından veya amirince hizmet içi eğitim kurslarına katılması uygun görülen eğiticilere kadrosunun bulunduğu sağlık tesisinden</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Yılda toplam 3 ayı geçmesi halinde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Sağlık tesisi puan ortalaması ve personelin kendi hizmet alanı kadro unvan katsayısının %70’i esas alınır.</w:t>
            </w:r>
          </w:p>
        </w:tc>
      </w:tr>
      <w:tr w:rsidR="00CA1FE9" w:rsidRPr="00C306D7" w:rsidTr="003A2AE8">
        <w:tc>
          <w:tcPr>
            <w:tcW w:w="410"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4</w:t>
            </w:r>
          </w:p>
        </w:tc>
        <w:tc>
          <w:tcPr>
            <w:tcW w:w="4126"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 xml:space="preserve">Yılda en fazla iki defa, görevlendirme suretiyle kendi alanı ile ilgili kongre, konferans, seminer ve </w:t>
            </w:r>
            <w:proofErr w:type="gramStart"/>
            <w:r w:rsidRPr="00C306D7">
              <w:rPr>
                <w:rFonts w:ascii="Times New Roman" w:eastAsia="Times New Roman" w:hAnsi="Times New Roman" w:cs="Times New Roman"/>
                <w:sz w:val="24"/>
              </w:rPr>
              <w:t>sempozyum</w:t>
            </w:r>
            <w:proofErr w:type="gramEnd"/>
            <w:r w:rsidRPr="00C306D7">
              <w:rPr>
                <w:rFonts w:ascii="Times New Roman" w:eastAsia="Times New Roman" w:hAnsi="Times New Roman" w:cs="Times New Roman"/>
                <w:sz w:val="24"/>
              </w:rPr>
              <w:t xml:space="preserve"> gibi etkinliklere katılan personele kadrosunun bulunduğu sağlık tesisinden</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Yılda toplam 15 günü geçmemek üzere</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Sağlık tesisi puan ortalaması ve personelin kendi hizmet alanı kadro unvan katsayısının %70’i esas alınır.</w:t>
            </w:r>
          </w:p>
        </w:tc>
      </w:tr>
    </w:tbl>
    <w:p w:rsidR="00CA1FE9" w:rsidRPr="00C306D7" w:rsidRDefault="00CA1FE9" w:rsidP="00CA1FE9">
      <w:pPr>
        <w:spacing w:after="0" w:line="240" w:lineRule="auto"/>
        <w:rPr>
          <w:rFonts w:ascii="Times New Roman" w:eastAsia="Times New Roman" w:hAnsi="Times New Roman" w:cs="Times New Roman"/>
          <w:b/>
          <w:sz w:val="24"/>
        </w:rPr>
      </w:pPr>
    </w:p>
    <w:p w:rsidR="00CA1FE9" w:rsidRDefault="00CA1FE9" w:rsidP="00CA1FE9">
      <w:pPr>
        <w:spacing w:after="0" w:line="240" w:lineRule="auto"/>
        <w:rPr>
          <w:rFonts w:ascii="Times New Roman" w:eastAsia="Times New Roman" w:hAnsi="Times New Roman" w:cs="Times New Roman"/>
          <w:b/>
          <w:sz w:val="24"/>
        </w:rPr>
      </w:pPr>
    </w:p>
    <w:p w:rsidR="00CA1FE9" w:rsidRPr="00C306D7" w:rsidRDefault="00CA1FE9" w:rsidP="00CA1FE9">
      <w:pPr>
        <w:spacing w:after="0" w:line="240" w:lineRule="auto"/>
        <w:rPr>
          <w:rFonts w:ascii="Times New Roman" w:eastAsia="Times New Roman" w:hAnsi="Times New Roman" w:cs="Times New Roman"/>
          <w:b/>
          <w:sz w:val="24"/>
        </w:rPr>
      </w:pPr>
    </w:p>
    <w:p w:rsidR="00CA1FE9" w:rsidRPr="00C306D7" w:rsidRDefault="00CA1FE9" w:rsidP="00CA1FE9">
      <w:pPr>
        <w:spacing w:after="0" w:line="240" w:lineRule="auto"/>
        <w:jc w:val="center"/>
        <w:rPr>
          <w:rFonts w:ascii="Times New Roman" w:eastAsia="Times New Roman" w:hAnsi="Times New Roman" w:cs="Times New Roman"/>
          <w:b/>
          <w:sz w:val="24"/>
        </w:rPr>
      </w:pPr>
      <w:r w:rsidRPr="00C306D7">
        <w:rPr>
          <w:rFonts w:ascii="Times New Roman" w:eastAsia="Times New Roman" w:hAnsi="Times New Roman" w:cs="Times New Roman"/>
          <w:b/>
          <w:sz w:val="24"/>
        </w:rPr>
        <w:t>EK-5</w:t>
      </w:r>
    </w:p>
    <w:p w:rsidR="00CA1FE9" w:rsidRPr="00C306D7" w:rsidRDefault="00CA1FE9" w:rsidP="00CA1FE9">
      <w:pPr>
        <w:spacing w:after="0" w:line="240" w:lineRule="auto"/>
        <w:jc w:val="center"/>
        <w:rPr>
          <w:rFonts w:ascii="Times New Roman" w:eastAsia="Times New Roman" w:hAnsi="Times New Roman" w:cs="Times New Roman"/>
          <w:b/>
          <w:sz w:val="24"/>
        </w:rPr>
      </w:pPr>
      <w:r w:rsidRPr="00C306D7">
        <w:rPr>
          <w:rFonts w:ascii="Times New Roman" w:eastAsia="Times New Roman" w:hAnsi="Times New Roman" w:cs="Times New Roman"/>
          <w:b/>
          <w:sz w:val="24"/>
        </w:rPr>
        <w:t>EK PUAN TABLOSU</w:t>
      </w:r>
    </w:p>
    <w:p w:rsidR="00CA1FE9" w:rsidRPr="00C306D7" w:rsidRDefault="00CA1FE9" w:rsidP="00CA1FE9">
      <w:pPr>
        <w:spacing w:after="0" w:line="240" w:lineRule="auto"/>
        <w:jc w:val="both"/>
        <w:rPr>
          <w:rFonts w:ascii="Times New Roman" w:eastAsia="Times New Roman" w:hAnsi="Times New Roman" w:cs="Times New Roman"/>
          <w:sz w:val="24"/>
        </w:rPr>
      </w:pPr>
    </w:p>
    <w:tbl>
      <w:tblPr>
        <w:tblW w:w="0" w:type="auto"/>
        <w:jc w:val="center"/>
        <w:tblCellMar>
          <w:left w:w="10" w:type="dxa"/>
          <w:right w:w="10" w:type="dxa"/>
        </w:tblCellMar>
        <w:tblLook w:val="04A0" w:firstRow="1" w:lastRow="0" w:firstColumn="1" w:lastColumn="0" w:noHBand="0" w:noVBand="1"/>
      </w:tblPr>
      <w:tblGrid>
        <w:gridCol w:w="651"/>
        <w:gridCol w:w="3969"/>
        <w:gridCol w:w="2127"/>
        <w:gridCol w:w="2493"/>
      </w:tblGrid>
      <w:tr w:rsidR="00CA1FE9" w:rsidRPr="00C306D7" w:rsidTr="003A2AE8">
        <w:trPr>
          <w:jc w:val="center"/>
        </w:trPr>
        <w:tc>
          <w:tcPr>
            <w:tcW w:w="4620" w:type="dxa"/>
            <w:gridSpan w:val="2"/>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rPr>
                <w:b/>
              </w:rPr>
            </w:pPr>
            <w:r w:rsidRPr="00C306D7">
              <w:rPr>
                <w:rFonts w:ascii="Times New Roman" w:eastAsia="Times New Roman" w:hAnsi="Times New Roman" w:cs="Times New Roman"/>
                <w:b/>
                <w:sz w:val="24"/>
              </w:rPr>
              <w:t>Ek Puan Verilen Personel</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rPr>
                <w:b/>
              </w:rPr>
            </w:pPr>
            <w:r w:rsidRPr="00C306D7">
              <w:rPr>
                <w:rFonts w:ascii="Times New Roman" w:eastAsia="Times New Roman" w:hAnsi="Times New Roman" w:cs="Times New Roman"/>
                <w:b/>
                <w:sz w:val="24"/>
              </w:rPr>
              <w:t>Süre</w:t>
            </w:r>
          </w:p>
        </w:tc>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rPr>
                <w:b/>
              </w:rPr>
            </w:pPr>
            <w:r w:rsidRPr="00C306D7">
              <w:rPr>
                <w:rFonts w:ascii="Times New Roman" w:eastAsia="Times New Roman" w:hAnsi="Times New Roman" w:cs="Times New Roman"/>
                <w:b/>
                <w:sz w:val="24"/>
              </w:rPr>
              <w:t>Sağlık tesisi puan ortalaması üzerinden verilecek oran</w:t>
            </w:r>
          </w:p>
        </w:tc>
      </w:tr>
      <w:tr w:rsidR="00CA1FE9" w:rsidRPr="00C306D7" w:rsidTr="003A2AE8">
        <w:trPr>
          <w:jc w:val="center"/>
        </w:trPr>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1*</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İnceleme heyetinde görev yapan personel</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Görevlendirme süresince</w:t>
            </w:r>
          </w:p>
        </w:tc>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%20</w:t>
            </w:r>
          </w:p>
        </w:tc>
      </w:tr>
      <w:tr w:rsidR="00CA1FE9" w:rsidRPr="00C306D7" w:rsidTr="003A2AE8">
        <w:trPr>
          <w:jc w:val="center"/>
        </w:trPr>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İhale komisyonu ve doğrudan temin için piyasa fiyat araştırması görevlileri</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Görevlendirildiği ek ödeme döneminde</w:t>
            </w:r>
          </w:p>
        </w:tc>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%10</w:t>
            </w:r>
          </w:p>
        </w:tc>
      </w:tr>
      <w:tr w:rsidR="00CA1FE9" w:rsidRPr="00C306D7" w:rsidTr="003A2AE8">
        <w:trPr>
          <w:jc w:val="center"/>
        </w:trPr>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3</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Muayene komisyonu ve kontrol teşkilatı üyeleri</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Görevlendirildiği ek ödeme döneminde</w:t>
            </w:r>
          </w:p>
        </w:tc>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%5</w:t>
            </w:r>
          </w:p>
        </w:tc>
      </w:tr>
      <w:tr w:rsidR="00CA1FE9" w:rsidRPr="00C306D7" w:rsidTr="003A2AE8">
        <w:trPr>
          <w:jc w:val="center"/>
        </w:trPr>
        <w:tc>
          <w:tcPr>
            <w:tcW w:w="9240" w:type="dxa"/>
            <w:gridSpan w:val="4"/>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szCs w:val="24"/>
              </w:rPr>
              <w:t xml:space="preserve">Not: </w:t>
            </w:r>
            <w:r w:rsidRPr="00C306D7">
              <w:rPr>
                <w:rFonts w:ascii="Times New Roman" w:eastAsia="Times New Roman" w:hAnsi="Times New Roman" w:cs="Times New Roman"/>
                <w:sz w:val="24"/>
              </w:rPr>
              <w:t>İlk üç satırda yer alan komisyon/heyet üyeliklerinden verilecek ek puan toplamı % 20’yi aşamaz.</w:t>
            </w:r>
          </w:p>
        </w:tc>
      </w:tr>
      <w:tr w:rsidR="00CA1FE9" w:rsidRPr="00C306D7" w:rsidTr="003A2AE8">
        <w:trPr>
          <w:jc w:val="center"/>
        </w:trPr>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4</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 xml:space="preserve">Bu Yönetmelik kapsamında fiilen ek ödeme hesaplamalarını yapmak üzere başhekim tarafından görevlendirilen, tescilli yatak sayısı 249 ve altında olan sağlık tesisleri ile </w:t>
            </w:r>
            <w:proofErr w:type="spellStart"/>
            <w:r w:rsidRPr="00C306D7">
              <w:rPr>
                <w:rFonts w:ascii="Times New Roman" w:eastAsia="Times New Roman" w:hAnsi="Times New Roman" w:cs="Times New Roman"/>
                <w:sz w:val="24"/>
              </w:rPr>
              <w:t>ADSM’ler</w:t>
            </w:r>
            <w:proofErr w:type="spellEnd"/>
            <w:r w:rsidRPr="00C306D7">
              <w:rPr>
                <w:rFonts w:ascii="Times New Roman" w:eastAsia="Times New Roman" w:hAnsi="Times New Roman" w:cs="Times New Roman"/>
                <w:sz w:val="24"/>
              </w:rPr>
              <w:t xml:space="preserve"> için 2, 250- 499 arasında olanlar için 3, 500- 1999 arasında olanlar için 4, 2000 ve üzeri olanlar için 5 personele,</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Görevlendirme süresince</w:t>
            </w:r>
          </w:p>
        </w:tc>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%20</w:t>
            </w:r>
          </w:p>
        </w:tc>
      </w:tr>
      <w:tr w:rsidR="00CA1FE9" w:rsidRPr="00C306D7" w:rsidTr="003A2AE8">
        <w:trPr>
          <w:jc w:val="center"/>
        </w:trPr>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5*</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Doğal afet, savaş, salgın hastalık, seferberlik gibi olağandışı durumlara maruz kalan sağlık tesislerine görevlendirilen personele kadrosunun bulunduğu sağlık tesisinden</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Fiilen görev yaptığı sürece</w:t>
            </w:r>
          </w:p>
        </w:tc>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%30</w:t>
            </w:r>
          </w:p>
        </w:tc>
      </w:tr>
      <w:tr w:rsidR="00CA1FE9" w:rsidRPr="00C306D7" w:rsidTr="003A2AE8">
        <w:trPr>
          <w:jc w:val="center"/>
        </w:trPr>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6*</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 xml:space="preserve">Eğitim sorumlusu olarak görevlendirilenlere (uzmanlık eğitimi programı varlığında) ve eğitim sorumlusu olarak görevlendirilenler dışında, üçüncü basamak sağlık tesislerinde kliniklerde idari sorumlu olarak görevlendirilenler </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Görevlendirme süresince</w:t>
            </w:r>
          </w:p>
        </w:tc>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%10</w:t>
            </w:r>
          </w:p>
        </w:tc>
      </w:tr>
      <w:tr w:rsidR="00CA1FE9" w:rsidRPr="00C306D7" w:rsidTr="003A2AE8">
        <w:trPr>
          <w:jc w:val="center"/>
        </w:trPr>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7*</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İkinci ve üçüncü basamak yeni doğan yoğun bakım üniteleri, ikinci ve üçüncü basamak yoğun bakım üniteleri ve kemik iliği nakil üniteleri ile tüberküloz servislerinde sürekli çalışan uzman tabip ve tabipler ile diyaliz ünitesinde tam zamanlı ve sürekli çalışan uzman tabip ve tabipler</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Görev yaptığı sürece</w:t>
            </w:r>
          </w:p>
        </w:tc>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%20</w:t>
            </w:r>
          </w:p>
        </w:tc>
      </w:tr>
      <w:tr w:rsidR="00CA1FE9" w:rsidRPr="00C306D7" w:rsidTr="003A2AE8">
        <w:trPr>
          <w:jc w:val="center"/>
        </w:trPr>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8</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 xml:space="preserve">İlgili dönem beyin ölümü tespit edilmişse bu tespitte yer alan beyin ölümü kuruluna ve organ nakli koordinatörüne, organ çıkarım ekibi tarafından </w:t>
            </w:r>
            <w:proofErr w:type="spellStart"/>
            <w:r w:rsidRPr="00C306D7">
              <w:rPr>
                <w:rFonts w:ascii="Times New Roman" w:eastAsia="Times New Roman" w:hAnsi="Times New Roman" w:cs="Times New Roman"/>
                <w:sz w:val="24"/>
              </w:rPr>
              <w:t>donörden</w:t>
            </w:r>
            <w:proofErr w:type="spellEnd"/>
            <w:r w:rsidRPr="00C306D7">
              <w:rPr>
                <w:rFonts w:ascii="Times New Roman" w:eastAsia="Times New Roman" w:hAnsi="Times New Roman" w:cs="Times New Roman"/>
                <w:sz w:val="24"/>
              </w:rPr>
              <w:t xml:space="preserve"> organ alınmış ise bu ekibe</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İlgili ek ödeme döneminde</w:t>
            </w:r>
          </w:p>
        </w:tc>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%10</w:t>
            </w:r>
          </w:p>
        </w:tc>
      </w:tr>
      <w:tr w:rsidR="00CA1FE9" w:rsidRPr="00C306D7" w:rsidTr="003A2AE8">
        <w:trPr>
          <w:jc w:val="center"/>
        </w:trPr>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9</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Organ nakli koordinatörüne</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İlgili ek ödeme döneminde</w:t>
            </w:r>
          </w:p>
        </w:tc>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 xml:space="preserve">Organ çıkarım ekibi tarafından </w:t>
            </w:r>
            <w:proofErr w:type="spellStart"/>
            <w:r w:rsidRPr="00C306D7">
              <w:rPr>
                <w:rFonts w:ascii="Times New Roman" w:eastAsia="Times New Roman" w:hAnsi="Times New Roman" w:cs="Times New Roman"/>
                <w:sz w:val="24"/>
              </w:rPr>
              <w:t>donörden</w:t>
            </w:r>
            <w:proofErr w:type="spellEnd"/>
            <w:r w:rsidRPr="00C306D7">
              <w:rPr>
                <w:rFonts w:ascii="Times New Roman" w:eastAsia="Times New Roman" w:hAnsi="Times New Roman" w:cs="Times New Roman"/>
                <w:sz w:val="24"/>
              </w:rPr>
              <w:t xml:space="preserve"> organ alınmış ise % 10 oranı %20 olarak uygulanır.</w:t>
            </w:r>
          </w:p>
        </w:tc>
      </w:tr>
      <w:tr w:rsidR="00CA1FE9" w:rsidRPr="00C306D7" w:rsidTr="003A2AE8">
        <w:trPr>
          <w:jc w:val="center"/>
        </w:trPr>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10*</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Ceza İnfaz Kurumu Devlet Hastanelerinde görev yapan personel ile ceza infaz kurumlarına görevlendirilen personele</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Görevlendirme süresince</w:t>
            </w:r>
          </w:p>
        </w:tc>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%20</w:t>
            </w:r>
          </w:p>
        </w:tc>
      </w:tr>
      <w:tr w:rsidR="00CA1FE9" w:rsidRPr="00C306D7" w:rsidTr="003A2AE8">
        <w:trPr>
          <w:jc w:val="center"/>
        </w:trPr>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11*</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Taşınır kayıt yetkilisi ve taşınır kontrol yetkilisi olarak görev yapan personel</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Görevlendirme süresince</w:t>
            </w:r>
          </w:p>
        </w:tc>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%10</w:t>
            </w:r>
          </w:p>
        </w:tc>
      </w:tr>
      <w:tr w:rsidR="00CA1FE9" w:rsidRPr="00C306D7" w:rsidTr="003A2AE8">
        <w:trPr>
          <w:trHeight w:val="2198"/>
          <w:jc w:val="center"/>
        </w:trPr>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12*</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 xml:space="preserve">İlk ve acil yardım kliniklerinde, acil servis/ polikliniklerinde görevlendirilen pratisyen tabipler </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rPr>
            </w:pPr>
            <w:r w:rsidRPr="00C306D7">
              <w:rPr>
                <w:rFonts w:ascii="Times New Roman" w:eastAsia="Times New Roman" w:hAnsi="Times New Roman" w:cs="Times New Roman"/>
                <w:sz w:val="24"/>
              </w:rPr>
              <w:t>Görevlendirme süresince (</w:t>
            </w:r>
            <w:proofErr w:type="gramStart"/>
            <w:r w:rsidRPr="00C306D7">
              <w:rPr>
                <w:rFonts w:ascii="Times New Roman" w:eastAsia="Times New Roman" w:hAnsi="Times New Roman" w:cs="Times New Roman"/>
                <w:sz w:val="24"/>
              </w:rPr>
              <w:t>hesaplamanın  sağlık</w:t>
            </w:r>
            <w:proofErr w:type="gramEnd"/>
            <w:r w:rsidRPr="00C306D7">
              <w:rPr>
                <w:rFonts w:ascii="Times New Roman" w:eastAsia="Times New Roman" w:hAnsi="Times New Roman" w:cs="Times New Roman"/>
                <w:sz w:val="24"/>
              </w:rPr>
              <w:t xml:space="preserve"> tesisi puan ortalamasından yapıldığı durumlarda kullanılır)</w:t>
            </w:r>
          </w:p>
        </w:tc>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rPr>
            </w:pPr>
            <w:r w:rsidRPr="00C306D7">
              <w:rPr>
                <w:rFonts w:ascii="Times New Roman" w:eastAsia="Times New Roman" w:hAnsi="Times New Roman" w:cs="Times New Roman"/>
                <w:sz w:val="24"/>
              </w:rPr>
              <w:t xml:space="preserve">%20   </w:t>
            </w:r>
          </w:p>
          <w:p w:rsidR="00CA1FE9" w:rsidRPr="00C306D7" w:rsidRDefault="00CA1FE9" w:rsidP="003A2AE8">
            <w:pPr>
              <w:spacing w:after="0" w:line="240" w:lineRule="auto"/>
              <w:jc w:val="center"/>
            </w:pPr>
          </w:p>
        </w:tc>
      </w:tr>
      <w:tr w:rsidR="00CA1FE9" w:rsidRPr="00C306D7" w:rsidTr="003A2AE8">
        <w:trPr>
          <w:jc w:val="center"/>
        </w:trPr>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13*</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Yanık ünite ve merkezinde görevlendirilen sorumlu uzman tabip</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 xml:space="preserve">Görevlendirme süresince </w:t>
            </w:r>
          </w:p>
        </w:tc>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Default="00CA1FE9" w:rsidP="003A2AE8">
            <w:pPr>
              <w:spacing w:after="0" w:line="240" w:lineRule="auto"/>
              <w:jc w:val="center"/>
              <w:rPr>
                <w:rFonts w:ascii="Times New Roman" w:eastAsia="Times New Roman" w:hAnsi="Times New Roman" w:cs="Times New Roman"/>
                <w:sz w:val="24"/>
              </w:rPr>
            </w:pPr>
          </w:p>
          <w:p w:rsidR="00CA1FE9" w:rsidRPr="00C306D7" w:rsidRDefault="00CA1FE9" w:rsidP="003A2AE8">
            <w:pPr>
              <w:spacing w:after="0" w:line="240" w:lineRule="auto"/>
              <w:jc w:val="center"/>
              <w:rPr>
                <w:rFonts w:ascii="Times New Roman" w:eastAsia="Times New Roman" w:hAnsi="Times New Roman" w:cs="Times New Roman"/>
                <w:sz w:val="24"/>
              </w:rPr>
            </w:pPr>
            <w:r w:rsidRPr="00C306D7">
              <w:rPr>
                <w:rFonts w:ascii="Times New Roman" w:eastAsia="Times New Roman" w:hAnsi="Times New Roman" w:cs="Times New Roman"/>
                <w:sz w:val="24"/>
              </w:rPr>
              <w:t>%20</w:t>
            </w:r>
          </w:p>
          <w:p w:rsidR="00CA1FE9" w:rsidRPr="00C306D7" w:rsidRDefault="00CA1FE9" w:rsidP="003A2AE8">
            <w:pPr>
              <w:spacing w:after="0" w:line="240" w:lineRule="auto"/>
              <w:jc w:val="center"/>
            </w:pPr>
          </w:p>
        </w:tc>
      </w:tr>
      <w:tr w:rsidR="00CA1FE9" w:rsidRPr="00C306D7" w:rsidTr="003A2AE8">
        <w:trPr>
          <w:jc w:val="center"/>
        </w:trPr>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14*</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A1, A1 dal, A2 ve A2 dal rolündeki sağlık tesislerinin ameliyathanelerinde fiilen görev yapan tabip dışı sağlık personeline</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Görevlendirme süresince</w:t>
            </w:r>
          </w:p>
        </w:tc>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%10</w:t>
            </w:r>
          </w:p>
        </w:tc>
      </w:tr>
      <w:tr w:rsidR="00CA1FE9" w:rsidRPr="00C306D7" w:rsidTr="003A2AE8">
        <w:trPr>
          <w:jc w:val="center"/>
        </w:trPr>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15*</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 xml:space="preserve">5 inci maddenin birinci fıkrasının c bendi uyarınca döner sermaye komisyonu tarafından verilen ek puan </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İlgili ek ödeme döneminde</w:t>
            </w:r>
          </w:p>
        </w:tc>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 xml:space="preserve">%20’ye kadar </w:t>
            </w:r>
          </w:p>
        </w:tc>
      </w:tr>
      <w:tr w:rsidR="00CA1FE9" w:rsidRPr="00C306D7" w:rsidTr="003A2AE8">
        <w:trPr>
          <w:jc w:val="center"/>
        </w:trPr>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16</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 xml:space="preserve">Gaziler fizik tedavi ve </w:t>
            </w:r>
            <w:proofErr w:type="gramStart"/>
            <w:r w:rsidRPr="00C306D7">
              <w:rPr>
                <w:rFonts w:ascii="Times New Roman" w:eastAsia="Times New Roman" w:hAnsi="Times New Roman" w:cs="Times New Roman"/>
                <w:sz w:val="24"/>
              </w:rPr>
              <w:t>rehabilitasyon</w:t>
            </w:r>
            <w:proofErr w:type="gramEnd"/>
            <w:r w:rsidRPr="00C306D7">
              <w:rPr>
                <w:rFonts w:ascii="Times New Roman" w:eastAsia="Times New Roman" w:hAnsi="Times New Roman" w:cs="Times New Roman"/>
                <w:sz w:val="24"/>
              </w:rPr>
              <w:t xml:space="preserve"> eğitim ve araştırma hastanesinde protez- </w:t>
            </w:r>
            <w:proofErr w:type="spellStart"/>
            <w:r w:rsidRPr="00C306D7">
              <w:rPr>
                <w:rFonts w:ascii="Times New Roman" w:eastAsia="Times New Roman" w:hAnsi="Times New Roman" w:cs="Times New Roman"/>
                <w:sz w:val="24"/>
              </w:rPr>
              <w:t>ortez</w:t>
            </w:r>
            <w:proofErr w:type="spellEnd"/>
            <w:r w:rsidRPr="00C306D7">
              <w:rPr>
                <w:rFonts w:ascii="Times New Roman" w:eastAsia="Times New Roman" w:hAnsi="Times New Roman" w:cs="Times New Roman"/>
                <w:sz w:val="24"/>
              </w:rPr>
              <w:t xml:space="preserve"> laboratuvarında protez-</w:t>
            </w:r>
            <w:proofErr w:type="spellStart"/>
            <w:r w:rsidRPr="00C306D7">
              <w:rPr>
                <w:rFonts w:ascii="Times New Roman" w:eastAsia="Times New Roman" w:hAnsi="Times New Roman" w:cs="Times New Roman"/>
                <w:sz w:val="24"/>
              </w:rPr>
              <w:t>ortez</w:t>
            </w:r>
            <w:proofErr w:type="spellEnd"/>
            <w:r w:rsidRPr="00C306D7">
              <w:rPr>
                <w:rFonts w:ascii="Times New Roman" w:eastAsia="Times New Roman" w:hAnsi="Times New Roman" w:cs="Times New Roman"/>
                <w:sz w:val="24"/>
              </w:rPr>
              <w:t xml:space="preserve"> yapan personele</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Görev yaptığı sürece</w:t>
            </w:r>
          </w:p>
        </w:tc>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%20</w:t>
            </w:r>
          </w:p>
        </w:tc>
      </w:tr>
      <w:tr w:rsidR="00CA1FE9" w:rsidRPr="00C306D7" w:rsidTr="003A2AE8">
        <w:trPr>
          <w:jc w:val="center"/>
        </w:trPr>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17</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rPr>
                <w:rFonts w:ascii="Times New Roman" w:eastAsia="Times New Roman" w:hAnsi="Times New Roman" w:cs="Times New Roman"/>
                <w:sz w:val="24"/>
              </w:rPr>
            </w:pPr>
            <w:r w:rsidRPr="00C306D7">
              <w:rPr>
                <w:rFonts w:ascii="Times New Roman" w:eastAsia="Times New Roman" w:hAnsi="Times New Roman" w:cs="Times New Roman"/>
                <w:sz w:val="24"/>
              </w:rPr>
              <w:t>Eğitici destekleme puanı</w:t>
            </w:r>
          </w:p>
          <w:p w:rsidR="00CA1FE9" w:rsidRPr="00C306D7" w:rsidRDefault="00CA1FE9" w:rsidP="003A2AE8">
            <w:pPr>
              <w:spacing w:after="0" w:line="240" w:lineRule="auto"/>
            </w:pPr>
            <w:r w:rsidRPr="00C306D7">
              <w:rPr>
                <w:rFonts w:ascii="Times New Roman" w:eastAsia="Times New Roman" w:hAnsi="Times New Roman" w:cs="Times New Roman"/>
                <w:sz w:val="24"/>
              </w:rPr>
              <w:t>(</w:t>
            </w:r>
            <w:proofErr w:type="spellStart"/>
            <w:r w:rsidRPr="00C306D7">
              <w:rPr>
                <w:rFonts w:ascii="Times New Roman" w:eastAsia="Times New Roman" w:hAnsi="Times New Roman" w:cs="Times New Roman"/>
                <w:sz w:val="24"/>
              </w:rPr>
              <w:t>Vizit</w:t>
            </w:r>
            <w:proofErr w:type="spellEnd"/>
            <w:r w:rsidRPr="00C306D7">
              <w:rPr>
                <w:rFonts w:ascii="Times New Roman" w:eastAsia="Times New Roman" w:hAnsi="Times New Roman" w:cs="Times New Roman"/>
                <w:sz w:val="24"/>
              </w:rPr>
              <w:t xml:space="preserve">, konsey, klinikler arası ve </w:t>
            </w:r>
            <w:proofErr w:type="spellStart"/>
            <w:r w:rsidRPr="00C306D7">
              <w:rPr>
                <w:rFonts w:ascii="Times New Roman" w:eastAsia="Times New Roman" w:hAnsi="Times New Roman" w:cs="Times New Roman"/>
                <w:sz w:val="24"/>
              </w:rPr>
              <w:t>klinikopatolojik</w:t>
            </w:r>
            <w:proofErr w:type="spellEnd"/>
            <w:r w:rsidRPr="00C306D7">
              <w:rPr>
                <w:rFonts w:ascii="Times New Roman" w:eastAsia="Times New Roman" w:hAnsi="Times New Roman" w:cs="Times New Roman"/>
                <w:sz w:val="24"/>
              </w:rPr>
              <w:t xml:space="preserve"> toplantı, </w:t>
            </w:r>
            <w:proofErr w:type="spellStart"/>
            <w:r w:rsidRPr="00C306D7">
              <w:rPr>
                <w:rFonts w:ascii="Times New Roman" w:eastAsia="Times New Roman" w:hAnsi="Times New Roman" w:cs="Times New Roman"/>
                <w:sz w:val="24"/>
              </w:rPr>
              <w:t>mortalite</w:t>
            </w:r>
            <w:proofErr w:type="spellEnd"/>
            <w:r w:rsidRPr="00C306D7">
              <w:rPr>
                <w:rFonts w:ascii="Times New Roman" w:eastAsia="Times New Roman" w:hAnsi="Times New Roman" w:cs="Times New Roman"/>
                <w:sz w:val="24"/>
              </w:rPr>
              <w:t xml:space="preserve"> konseyi, sağlık kurulu ile poliklinik, ameliyat veya pratik çalışmalardan herhangi birinin tam yapılamadığı durumlarda başhekimlik tarafından belirlenen usul çerçevesinde diğerlerinin çalışma süreleri artırılarak tamamlanabilir.)</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Görev yaptığı sürece</w:t>
            </w:r>
          </w:p>
        </w:tc>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szCs w:val="24"/>
              </w:rPr>
              <w:t>Eğitim sorumlusu, eğitim görevlisi ile uzman tabip ve</w:t>
            </w:r>
            <w:r>
              <w:rPr>
                <w:rFonts w:ascii="Times New Roman" w:eastAsia="Times New Roman" w:hAnsi="Times New Roman" w:cs="Times New Roman"/>
                <w:sz w:val="24"/>
                <w:szCs w:val="24"/>
              </w:rPr>
              <w:t xml:space="preserve"> </w:t>
            </w:r>
            <w:r w:rsidRPr="00C306D7">
              <w:rPr>
                <w:rFonts w:ascii="Times New Roman" w:eastAsia="Times New Roman" w:hAnsi="Times New Roman" w:cs="Times New Roman"/>
                <w:sz w:val="24"/>
                <w:szCs w:val="24"/>
              </w:rPr>
              <w:t>başasistan kadrosundaki profesörlere %30,  doçentlere %20, bir yılını doldurmuş başasistanlara %10</w:t>
            </w:r>
          </w:p>
        </w:tc>
      </w:tr>
      <w:tr w:rsidR="00CA1FE9" w:rsidRPr="00C306D7" w:rsidTr="003A2AE8">
        <w:trPr>
          <w:jc w:val="center"/>
        </w:trPr>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18*</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pPr>
            <w:r w:rsidRPr="00C306D7">
              <w:rPr>
                <w:rFonts w:ascii="Times New Roman" w:eastAsia="Times New Roman" w:hAnsi="Times New Roman" w:cs="Times New Roman"/>
                <w:sz w:val="24"/>
              </w:rPr>
              <w:t>Uluslararası hasta birimine görevlendirilen personele</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Görevlendirme süresince</w:t>
            </w:r>
          </w:p>
        </w:tc>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center"/>
            </w:pPr>
            <w:r w:rsidRPr="00C306D7">
              <w:rPr>
                <w:rFonts w:ascii="Times New Roman" w:eastAsia="Times New Roman" w:hAnsi="Times New Roman" w:cs="Times New Roman"/>
                <w:sz w:val="24"/>
              </w:rPr>
              <w:t>%10</w:t>
            </w:r>
          </w:p>
        </w:tc>
      </w:tr>
      <w:tr w:rsidR="00CA1FE9" w:rsidRPr="00C306D7" w:rsidTr="003A2AE8">
        <w:trPr>
          <w:jc w:val="center"/>
        </w:trPr>
        <w:tc>
          <w:tcPr>
            <w:tcW w:w="9240" w:type="dxa"/>
            <w:gridSpan w:val="4"/>
            <w:tcBorders>
              <w:top w:val="single" w:sz="4" w:space="0" w:color="000000"/>
              <w:left w:val="single" w:sz="4" w:space="0" w:color="000000"/>
              <w:bottom w:val="single" w:sz="4" w:space="0" w:color="000000"/>
              <w:right w:val="single" w:sz="4" w:space="0" w:color="000000"/>
            </w:tcBorders>
            <w:shd w:val="clear" w:color="000000" w:fill="FFFFFF"/>
            <w:tcMar>
              <w:left w:w="84" w:type="dxa"/>
              <w:right w:w="84" w:type="dxa"/>
            </w:tcMar>
            <w:vAlign w:val="center"/>
          </w:tcPr>
          <w:p w:rsidR="00CA1FE9" w:rsidRPr="00C306D7" w:rsidRDefault="00CA1FE9" w:rsidP="003A2AE8">
            <w:pPr>
              <w:spacing w:after="0" w:line="240" w:lineRule="auto"/>
              <w:jc w:val="both"/>
            </w:pPr>
            <w:r w:rsidRPr="00C306D7">
              <w:rPr>
                <w:rFonts w:ascii="Times New Roman" w:eastAsia="Times New Roman" w:hAnsi="Times New Roman" w:cs="Times New Roman"/>
                <w:sz w:val="24"/>
              </w:rPr>
              <w:t>Not: (*) İbaresi yer alan satırlarda öngörülen ek puanlar aktif çalışma gün katsayısı oranında verilir.</w:t>
            </w:r>
          </w:p>
        </w:tc>
      </w:tr>
    </w:tbl>
    <w:p w:rsidR="00CA1FE9" w:rsidRDefault="00CA1FE9" w:rsidP="00CA1FE9">
      <w:pPr>
        <w:spacing w:after="0" w:line="240" w:lineRule="auto"/>
        <w:jc w:val="center"/>
        <w:rPr>
          <w:rFonts w:ascii="Times New Roman" w:eastAsia="Times New Roman" w:hAnsi="Times New Roman" w:cs="Times New Roman"/>
          <w:b/>
          <w:sz w:val="24"/>
        </w:rPr>
      </w:pPr>
    </w:p>
    <w:p w:rsidR="00986FA1" w:rsidRDefault="00986FA1" w:rsidP="00CA1FE9">
      <w:pPr>
        <w:spacing w:after="0" w:line="240" w:lineRule="auto"/>
        <w:jc w:val="center"/>
        <w:rPr>
          <w:rFonts w:ascii="Times New Roman" w:eastAsia="Times New Roman" w:hAnsi="Times New Roman" w:cs="Times New Roman"/>
          <w:b/>
          <w:sz w:val="24"/>
        </w:rPr>
      </w:pPr>
    </w:p>
    <w:p w:rsidR="00986FA1" w:rsidRDefault="00986FA1" w:rsidP="00CA1FE9">
      <w:pPr>
        <w:spacing w:after="0" w:line="240" w:lineRule="auto"/>
        <w:jc w:val="center"/>
        <w:rPr>
          <w:rFonts w:ascii="Times New Roman" w:eastAsia="Times New Roman" w:hAnsi="Times New Roman" w:cs="Times New Roman"/>
          <w:b/>
          <w:sz w:val="24"/>
        </w:rPr>
      </w:pPr>
    </w:p>
    <w:p w:rsidR="00986FA1" w:rsidRDefault="00986FA1" w:rsidP="00CA1FE9">
      <w:pPr>
        <w:spacing w:after="0" w:line="240" w:lineRule="auto"/>
        <w:jc w:val="center"/>
        <w:rPr>
          <w:rFonts w:ascii="Times New Roman" w:eastAsia="Times New Roman" w:hAnsi="Times New Roman" w:cs="Times New Roman"/>
          <w:b/>
          <w:sz w:val="24"/>
        </w:rPr>
      </w:pPr>
    </w:p>
    <w:p w:rsidR="00986FA1" w:rsidRDefault="00986FA1" w:rsidP="00CA1FE9">
      <w:pPr>
        <w:spacing w:after="0" w:line="240" w:lineRule="auto"/>
        <w:jc w:val="center"/>
        <w:rPr>
          <w:rFonts w:ascii="Times New Roman" w:eastAsia="Times New Roman" w:hAnsi="Times New Roman" w:cs="Times New Roman"/>
          <w:b/>
          <w:sz w:val="24"/>
        </w:rPr>
      </w:pPr>
    </w:p>
    <w:p w:rsidR="00986FA1" w:rsidRDefault="00986FA1" w:rsidP="00CA1FE9">
      <w:pPr>
        <w:spacing w:after="0" w:line="240" w:lineRule="auto"/>
        <w:jc w:val="center"/>
        <w:rPr>
          <w:rFonts w:ascii="Times New Roman" w:eastAsia="Times New Roman" w:hAnsi="Times New Roman" w:cs="Times New Roman"/>
          <w:b/>
          <w:sz w:val="24"/>
        </w:rPr>
      </w:pPr>
    </w:p>
    <w:p w:rsidR="00CA1FE9" w:rsidRPr="00C306D7" w:rsidRDefault="00CA1FE9" w:rsidP="00CA1FE9">
      <w:pPr>
        <w:spacing w:after="0" w:line="240" w:lineRule="auto"/>
        <w:jc w:val="center"/>
        <w:rPr>
          <w:rFonts w:ascii="Times New Roman" w:eastAsia="Times New Roman" w:hAnsi="Times New Roman" w:cs="Times New Roman"/>
          <w:b/>
          <w:sz w:val="24"/>
        </w:rPr>
      </w:pPr>
      <w:r w:rsidRPr="00C306D7">
        <w:rPr>
          <w:rFonts w:ascii="Times New Roman" w:eastAsia="Times New Roman" w:hAnsi="Times New Roman" w:cs="Times New Roman"/>
          <w:b/>
          <w:sz w:val="24"/>
        </w:rPr>
        <w:t>EK-6</w:t>
      </w:r>
    </w:p>
    <w:p w:rsidR="00CA1FE9" w:rsidRPr="00C306D7" w:rsidRDefault="00CA1FE9" w:rsidP="00CA1FE9">
      <w:pPr>
        <w:spacing w:after="0" w:line="240" w:lineRule="auto"/>
        <w:jc w:val="center"/>
        <w:rPr>
          <w:rFonts w:ascii="Times New Roman" w:eastAsia="Times New Roman" w:hAnsi="Times New Roman" w:cs="Times New Roman"/>
          <w:b/>
          <w:sz w:val="24"/>
        </w:rPr>
      </w:pPr>
      <w:r w:rsidRPr="00C306D7">
        <w:rPr>
          <w:rFonts w:ascii="Times New Roman" w:eastAsia="Times New Roman" w:hAnsi="Times New Roman" w:cs="Times New Roman"/>
          <w:b/>
          <w:sz w:val="24"/>
        </w:rPr>
        <w:t>BİLİMSEL ÇALIŞMALAR VE PUANLARI*</w:t>
      </w:r>
    </w:p>
    <w:p w:rsidR="00CA1FE9" w:rsidRPr="00C306D7" w:rsidRDefault="00CA1FE9" w:rsidP="00CA1FE9">
      <w:pPr>
        <w:spacing w:after="0" w:line="240" w:lineRule="auto"/>
        <w:rPr>
          <w:rFonts w:ascii="Times New Roman" w:eastAsia="Times New Roman" w:hAnsi="Times New Roman" w:cs="Times New Roman"/>
          <w:sz w:val="24"/>
        </w:rPr>
      </w:pPr>
    </w:p>
    <w:tbl>
      <w:tblPr>
        <w:tblW w:w="8944" w:type="dxa"/>
        <w:tblInd w:w="98" w:type="dxa"/>
        <w:tblLayout w:type="fixed"/>
        <w:tblLook w:val="0400" w:firstRow="0" w:lastRow="0" w:firstColumn="0" w:lastColumn="0" w:noHBand="0" w:noVBand="1"/>
      </w:tblPr>
      <w:tblGrid>
        <w:gridCol w:w="923"/>
        <w:gridCol w:w="3943"/>
        <w:gridCol w:w="2730"/>
        <w:gridCol w:w="1348"/>
      </w:tblGrid>
      <w:tr w:rsidR="00CA1FE9" w:rsidRPr="00C306D7" w:rsidTr="003A2AE8">
        <w:tc>
          <w:tcPr>
            <w:tcW w:w="92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1</w:t>
            </w:r>
          </w:p>
        </w:tc>
        <w:tc>
          <w:tcPr>
            <w:tcW w:w="394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SCI,  SCI </w:t>
            </w:r>
            <w:proofErr w:type="spellStart"/>
            <w:r w:rsidRPr="00C306D7">
              <w:rPr>
                <w:rFonts w:ascii="Times New Roman" w:eastAsia="Times New Roman" w:hAnsi="Times New Roman" w:cs="Times New Roman"/>
                <w:sz w:val="24"/>
                <w:szCs w:val="24"/>
              </w:rPr>
              <w:t>Expanded</w:t>
            </w:r>
            <w:proofErr w:type="spellEnd"/>
            <w:r w:rsidRPr="00C306D7">
              <w:rPr>
                <w:rFonts w:ascii="Times New Roman" w:eastAsia="Times New Roman" w:hAnsi="Times New Roman" w:cs="Times New Roman"/>
                <w:sz w:val="24"/>
                <w:szCs w:val="24"/>
              </w:rPr>
              <w:t>, SSCI veya ACHI tarafından taranan dergilerde yayınlanmış araştırma makalesinde</w:t>
            </w: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Birinci isim</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1.200 puan</w:t>
            </w:r>
          </w:p>
        </w:tc>
      </w:tr>
      <w:tr w:rsidR="00CA1FE9" w:rsidRPr="00C306D7" w:rsidTr="003A2AE8">
        <w:tc>
          <w:tcPr>
            <w:tcW w:w="92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widowControl w:val="0"/>
              <w:spacing w:after="0" w:line="240" w:lineRule="auto"/>
              <w:rPr>
                <w:rFonts w:ascii="Times New Roman" w:eastAsia="Times New Roman" w:hAnsi="Times New Roman" w:cs="Times New Roman"/>
                <w:sz w:val="24"/>
                <w:szCs w:val="24"/>
              </w:rPr>
            </w:pPr>
          </w:p>
        </w:tc>
        <w:tc>
          <w:tcPr>
            <w:tcW w:w="394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p>
          <w:p w:rsidR="00CA1FE9" w:rsidRPr="00C306D7" w:rsidRDefault="00CA1FE9" w:rsidP="003A2AE8">
            <w:pPr>
              <w:spacing w:after="0" w:line="240" w:lineRule="auto"/>
              <w:jc w:val="center"/>
              <w:rPr>
                <w:rFonts w:ascii="Times New Roman" w:eastAsia="Times New Roman" w:hAnsi="Times New Roman" w:cs="Times New Roman"/>
                <w:sz w:val="24"/>
                <w:szCs w:val="24"/>
              </w:rPr>
            </w:pP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İkinci isim</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800 puan</w:t>
            </w:r>
          </w:p>
        </w:tc>
      </w:tr>
      <w:tr w:rsidR="00CA1FE9" w:rsidRPr="00C306D7" w:rsidTr="003A2AE8">
        <w:tc>
          <w:tcPr>
            <w:tcW w:w="92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widowControl w:val="0"/>
              <w:spacing w:after="0" w:line="240" w:lineRule="auto"/>
              <w:rPr>
                <w:rFonts w:ascii="Times New Roman" w:eastAsia="Times New Roman" w:hAnsi="Times New Roman" w:cs="Times New Roman"/>
                <w:sz w:val="24"/>
                <w:szCs w:val="24"/>
              </w:rPr>
            </w:pPr>
          </w:p>
        </w:tc>
        <w:tc>
          <w:tcPr>
            <w:tcW w:w="394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p>
          <w:p w:rsidR="00CA1FE9" w:rsidRPr="00C306D7" w:rsidRDefault="00CA1FE9" w:rsidP="003A2AE8">
            <w:pPr>
              <w:spacing w:after="0" w:line="240" w:lineRule="auto"/>
              <w:jc w:val="center"/>
              <w:rPr>
                <w:rFonts w:ascii="Times New Roman" w:eastAsia="Times New Roman" w:hAnsi="Times New Roman" w:cs="Times New Roman"/>
                <w:sz w:val="24"/>
                <w:szCs w:val="24"/>
              </w:rPr>
            </w:pP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Üçüncü isim ve sonraki</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400 puan</w:t>
            </w:r>
          </w:p>
        </w:tc>
      </w:tr>
      <w:tr w:rsidR="00CA1FE9" w:rsidRPr="00C306D7" w:rsidTr="003A2AE8">
        <w:tc>
          <w:tcPr>
            <w:tcW w:w="92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2</w:t>
            </w:r>
          </w:p>
          <w:p w:rsidR="00CA1FE9" w:rsidRPr="00C306D7" w:rsidRDefault="00CA1FE9" w:rsidP="003A2AE8">
            <w:pPr>
              <w:spacing w:after="0" w:line="240" w:lineRule="auto"/>
              <w:jc w:val="center"/>
              <w:rPr>
                <w:rFonts w:ascii="Times New Roman" w:eastAsia="Times New Roman" w:hAnsi="Times New Roman" w:cs="Times New Roman"/>
                <w:sz w:val="24"/>
                <w:szCs w:val="24"/>
              </w:rPr>
            </w:pPr>
          </w:p>
        </w:tc>
        <w:tc>
          <w:tcPr>
            <w:tcW w:w="394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SCI,  SCI </w:t>
            </w:r>
            <w:proofErr w:type="spellStart"/>
            <w:r w:rsidRPr="00C306D7">
              <w:rPr>
                <w:rFonts w:ascii="Times New Roman" w:eastAsia="Times New Roman" w:hAnsi="Times New Roman" w:cs="Times New Roman"/>
                <w:sz w:val="24"/>
                <w:szCs w:val="24"/>
              </w:rPr>
              <w:t>Expanded</w:t>
            </w:r>
            <w:proofErr w:type="spellEnd"/>
            <w:r w:rsidRPr="00C306D7">
              <w:rPr>
                <w:rFonts w:ascii="Times New Roman" w:eastAsia="Times New Roman" w:hAnsi="Times New Roman" w:cs="Times New Roman"/>
                <w:sz w:val="24"/>
                <w:szCs w:val="24"/>
              </w:rPr>
              <w:t>, SSCI veya ACHI  tarafından taranan dergilerde yayınlanmış vaka takdimi, editöre mektup veya derlemede</w:t>
            </w: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Birinci isim</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600 puan</w:t>
            </w:r>
          </w:p>
        </w:tc>
      </w:tr>
      <w:tr w:rsidR="00CA1FE9" w:rsidRPr="00C306D7" w:rsidTr="003A2AE8">
        <w:trPr>
          <w:trHeight w:val="360"/>
        </w:trPr>
        <w:tc>
          <w:tcPr>
            <w:tcW w:w="92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widowControl w:val="0"/>
              <w:spacing w:after="0" w:line="240" w:lineRule="auto"/>
              <w:rPr>
                <w:rFonts w:ascii="Times New Roman" w:eastAsia="Times New Roman" w:hAnsi="Times New Roman" w:cs="Times New Roman"/>
                <w:sz w:val="24"/>
                <w:szCs w:val="24"/>
              </w:rPr>
            </w:pPr>
          </w:p>
        </w:tc>
        <w:tc>
          <w:tcPr>
            <w:tcW w:w="394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p>
          <w:p w:rsidR="00CA1FE9" w:rsidRPr="00C306D7" w:rsidRDefault="00CA1FE9" w:rsidP="003A2AE8">
            <w:pPr>
              <w:spacing w:after="0" w:line="240" w:lineRule="auto"/>
              <w:jc w:val="center"/>
              <w:rPr>
                <w:rFonts w:ascii="Times New Roman" w:eastAsia="Times New Roman" w:hAnsi="Times New Roman" w:cs="Times New Roman"/>
                <w:sz w:val="24"/>
                <w:szCs w:val="24"/>
              </w:rPr>
            </w:pP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İkinci isim</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400 puan</w:t>
            </w:r>
          </w:p>
        </w:tc>
      </w:tr>
      <w:tr w:rsidR="00CA1FE9" w:rsidRPr="00C306D7" w:rsidTr="003A2AE8">
        <w:tc>
          <w:tcPr>
            <w:tcW w:w="92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widowControl w:val="0"/>
              <w:spacing w:after="0" w:line="240" w:lineRule="auto"/>
              <w:rPr>
                <w:rFonts w:ascii="Times New Roman" w:eastAsia="Times New Roman" w:hAnsi="Times New Roman" w:cs="Times New Roman"/>
                <w:sz w:val="24"/>
                <w:szCs w:val="24"/>
              </w:rPr>
            </w:pPr>
          </w:p>
        </w:tc>
        <w:tc>
          <w:tcPr>
            <w:tcW w:w="394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p>
          <w:p w:rsidR="00CA1FE9" w:rsidRPr="00C306D7" w:rsidRDefault="00CA1FE9" w:rsidP="003A2AE8">
            <w:pPr>
              <w:spacing w:after="0" w:line="240" w:lineRule="auto"/>
              <w:jc w:val="center"/>
              <w:rPr>
                <w:rFonts w:ascii="Times New Roman" w:eastAsia="Times New Roman" w:hAnsi="Times New Roman" w:cs="Times New Roman"/>
                <w:sz w:val="24"/>
                <w:szCs w:val="24"/>
              </w:rPr>
            </w:pP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Üçüncü isim ve sonraki</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200 puan</w:t>
            </w:r>
          </w:p>
        </w:tc>
      </w:tr>
      <w:tr w:rsidR="00CA1FE9" w:rsidRPr="00C306D7" w:rsidTr="003A2AE8">
        <w:trPr>
          <w:trHeight w:val="380"/>
        </w:trPr>
        <w:tc>
          <w:tcPr>
            <w:tcW w:w="92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3</w:t>
            </w:r>
          </w:p>
        </w:tc>
        <w:tc>
          <w:tcPr>
            <w:tcW w:w="394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SCI,  SCI </w:t>
            </w:r>
            <w:proofErr w:type="spellStart"/>
            <w:r w:rsidRPr="00C306D7">
              <w:rPr>
                <w:rFonts w:ascii="Times New Roman" w:eastAsia="Times New Roman" w:hAnsi="Times New Roman" w:cs="Times New Roman"/>
                <w:sz w:val="24"/>
                <w:szCs w:val="24"/>
              </w:rPr>
              <w:t>Expanded</w:t>
            </w:r>
            <w:proofErr w:type="spellEnd"/>
            <w:r w:rsidRPr="00C306D7">
              <w:rPr>
                <w:rFonts w:ascii="Times New Roman" w:eastAsia="Times New Roman" w:hAnsi="Times New Roman" w:cs="Times New Roman"/>
                <w:sz w:val="24"/>
                <w:szCs w:val="24"/>
              </w:rPr>
              <w:t>, SSCI veya ACHI  haricindeki uluslararası indeksler tarafından taranan hakemli dergilerde yayınlanmış araştırma makalesinde</w:t>
            </w: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Birinci isim</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600 puan</w:t>
            </w:r>
          </w:p>
        </w:tc>
      </w:tr>
      <w:tr w:rsidR="00CA1FE9" w:rsidRPr="00C306D7" w:rsidTr="003A2AE8">
        <w:trPr>
          <w:trHeight w:val="400"/>
        </w:trPr>
        <w:tc>
          <w:tcPr>
            <w:tcW w:w="92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widowControl w:val="0"/>
              <w:spacing w:after="0" w:line="240" w:lineRule="auto"/>
              <w:rPr>
                <w:rFonts w:ascii="Times New Roman" w:eastAsia="Times New Roman" w:hAnsi="Times New Roman" w:cs="Times New Roman"/>
                <w:sz w:val="24"/>
                <w:szCs w:val="24"/>
              </w:rPr>
            </w:pPr>
          </w:p>
        </w:tc>
        <w:tc>
          <w:tcPr>
            <w:tcW w:w="394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p>
          <w:p w:rsidR="00CA1FE9" w:rsidRPr="00C306D7" w:rsidRDefault="00CA1FE9" w:rsidP="003A2AE8">
            <w:pPr>
              <w:spacing w:after="0" w:line="240" w:lineRule="auto"/>
              <w:jc w:val="center"/>
              <w:rPr>
                <w:rFonts w:ascii="Times New Roman" w:eastAsia="Times New Roman" w:hAnsi="Times New Roman" w:cs="Times New Roman"/>
                <w:sz w:val="24"/>
                <w:szCs w:val="24"/>
              </w:rPr>
            </w:pP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İkinci isim</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400 puan</w:t>
            </w:r>
          </w:p>
        </w:tc>
      </w:tr>
      <w:tr w:rsidR="00CA1FE9" w:rsidRPr="00C306D7" w:rsidTr="003A2AE8">
        <w:tc>
          <w:tcPr>
            <w:tcW w:w="92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widowControl w:val="0"/>
              <w:spacing w:after="0" w:line="240" w:lineRule="auto"/>
              <w:rPr>
                <w:rFonts w:ascii="Times New Roman" w:eastAsia="Times New Roman" w:hAnsi="Times New Roman" w:cs="Times New Roman"/>
                <w:sz w:val="24"/>
                <w:szCs w:val="24"/>
              </w:rPr>
            </w:pPr>
          </w:p>
        </w:tc>
        <w:tc>
          <w:tcPr>
            <w:tcW w:w="394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p>
          <w:p w:rsidR="00CA1FE9" w:rsidRPr="00C306D7" w:rsidRDefault="00CA1FE9" w:rsidP="003A2AE8">
            <w:pPr>
              <w:spacing w:after="0" w:line="240" w:lineRule="auto"/>
              <w:jc w:val="center"/>
              <w:rPr>
                <w:rFonts w:ascii="Times New Roman" w:eastAsia="Times New Roman" w:hAnsi="Times New Roman" w:cs="Times New Roman"/>
                <w:sz w:val="24"/>
                <w:szCs w:val="24"/>
              </w:rPr>
            </w:pP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Üçüncü isim ve sonraki</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200 puan</w:t>
            </w:r>
          </w:p>
        </w:tc>
      </w:tr>
      <w:tr w:rsidR="00CA1FE9" w:rsidRPr="00C306D7" w:rsidTr="003A2AE8">
        <w:trPr>
          <w:trHeight w:val="400"/>
        </w:trPr>
        <w:tc>
          <w:tcPr>
            <w:tcW w:w="92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4</w:t>
            </w:r>
          </w:p>
        </w:tc>
        <w:tc>
          <w:tcPr>
            <w:tcW w:w="394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SCI,  SCI </w:t>
            </w:r>
            <w:proofErr w:type="spellStart"/>
            <w:r w:rsidRPr="00C306D7">
              <w:rPr>
                <w:rFonts w:ascii="Times New Roman" w:eastAsia="Times New Roman" w:hAnsi="Times New Roman" w:cs="Times New Roman"/>
                <w:sz w:val="24"/>
                <w:szCs w:val="24"/>
              </w:rPr>
              <w:t>Expanded</w:t>
            </w:r>
            <w:proofErr w:type="spellEnd"/>
            <w:r w:rsidRPr="00C306D7">
              <w:rPr>
                <w:rFonts w:ascii="Times New Roman" w:eastAsia="Times New Roman" w:hAnsi="Times New Roman" w:cs="Times New Roman"/>
                <w:sz w:val="24"/>
                <w:szCs w:val="24"/>
              </w:rPr>
              <w:t>, SSCI veya ACHI  haricindeki uluslararası indeksler tarafından taranan hakemli dergilerde yayınlanmış vaka takdimi, editöre mektup veya derlemede</w:t>
            </w: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Birinci isim</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400 puan</w:t>
            </w:r>
          </w:p>
        </w:tc>
      </w:tr>
      <w:tr w:rsidR="00CA1FE9" w:rsidRPr="00C306D7" w:rsidTr="003A2AE8">
        <w:trPr>
          <w:trHeight w:val="540"/>
        </w:trPr>
        <w:tc>
          <w:tcPr>
            <w:tcW w:w="92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widowControl w:val="0"/>
              <w:spacing w:after="0" w:line="240" w:lineRule="auto"/>
              <w:rPr>
                <w:rFonts w:ascii="Times New Roman" w:eastAsia="Times New Roman" w:hAnsi="Times New Roman" w:cs="Times New Roman"/>
                <w:sz w:val="24"/>
                <w:szCs w:val="24"/>
              </w:rPr>
            </w:pPr>
          </w:p>
        </w:tc>
        <w:tc>
          <w:tcPr>
            <w:tcW w:w="394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p>
          <w:p w:rsidR="00CA1FE9" w:rsidRPr="00C306D7" w:rsidRDefault="00CA1FE9" w:rsidP="003A2AE8">
            <w:pPr>
              <w:spacing w:after="0" w:line="240" w:lineRule="auto"/>
              <w:jc w:val="center"/>
              <w:rPr>
                <w:rFonts w:ascii="Times New Roman" w:eastAsia="Times New Roman" w:hAnsi="Times New Roman" w:cs="Times New Roman"/>
                <w:sz w:val="24"/>
                <w:szCs w:val="24"/>
              </w:rPr>
            </w:pP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İkinci isim</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280 puan</w:t>
            </w:r>
          </w:p>
        </w:tc>
      </w:tr>
      <w:tr w:rsidR="00CA1FE9" w:rsidRPr="00C306D7" w:rsidTr="003A2AE8">
        <w:tc>
          <w:tcPr>
            <w:tcW w:w="92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widowControl w:val="0"/>
              <w:spacing w:after="0" w:line="240" w:lineRule="auto"/>
              <w:rPr>
                <w:rFonts w:ascii="Times New Roman" w:eastAsia="Times New Roman" w:hAnsi="Times New Roman" w:cs="Times New Roman"/>
                <w:sz w:val="24"/>
                <w:szCs w:val="24"/>
              </w:rPr>
            </w:pPr>
          </w:p>
        </w:tc>
        <w:tc>
          <w:tcPr>
            <w:tcW w:w="394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p>
          <w:p w:rsidR="00CA1FE9" w:rsidRPr="00C306D7" w:rsidRDefault="00CA1FE9" w:rsidP="003A2AE8">
            <w:pPr>
              <w:spacing w:after="0" w:line="240" w:lineRule="auto"/>
              <w:jc w:val="center"/>
              <w:rPr>
                <w:rFonts w:ascii="Times New Roman" w:eastAsia="Times New Roman" w:hAnsi="Times New Roman" w:cs="Times New Roman"/>
                <w:sz w:val="24"/>
                <w:szCs w:val="24"/>
              </w:rPr>
            </w:pP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Üçüncü isim ve sonraki</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160 puan</w:t>
            </w:r>
          </w:p>
        </w:tc>
      </w:tr>
      <w:tr w:rsidR="00CA1FE9" w:rsidRPr="00C306D7" w:rsidTr="003A2AE8">
        <w:tc>
          <w:tcPr>
            <w:tcW w:w="92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5</w:t>
            </w:r>
          </w:p>
        </w:tc>
        <w:tc>
          <w:tcPr>
            <w:tcW w:w="394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Türk Tıp dizini tarafından taranan ulusal dergilerde yayınlanmış araştırma makalesinde</w:t>
            </w: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Birinci isim</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480 puan</w:t>
            </w:r>
          </w:p>
        </w:tc>
      </w:tr>
      <w:tr w:rsidR="00CA1FE9" w:rsidRPr="00C306D7" w:rsidTr="003A2AE8">
        <w:tc>
          <w:tcPr>
            <w:tcW w:w="92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widowControl w:val="0"/>
              <w:spacing w:after="0" w:line="240" w:lineRule="auto"/>
              <w:rPr>
                <w:rFonts w:ascii="Times New Roman" w:eastAsia="Times New Roman" w:hAnsi="Times New Roman" w:cs="Times New Roman"/>
                <w:sz w:val="24"/>
                <w:szCs w:val="24"/>
              </w:rPr>
            </w:pPr>
          </w:p>
        </w:tc>
        <w:tc>
          <w:tcPr>
            <w:tcW w:w="394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p>
          <w:p w:rsidR="00CA1FE9" w:rsidRPr="00C306D7" w:rsidRDefault="00CA1FE9" w:rsidP="003A2AE8">
            <w:pPr>
              <w:spacing w:after="0" w:line="240" w:lineRule="auto"/>
              <w:jc w:val="center"/>
              <w:rPr>
                <w:rFonts w:ascii="Times New Roman" w:eastAsia="Times New Roman" w:hAnsi="Times New Roman" w:cs="Times New Roman"/>
                <w:sz w:val="24"/>
                <w:szCs w:val="24"/>
              </w:rPr>
            </w:pP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İkinci isim</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400 puan</w:t>
            </w:r>
          </w:p>
        </w:tc>
      </w:tr>
      <w:tr w:rsidR="00CA1FE9" w:rsidRPr="00C306D7" w:rsidTr="003A2AE8">
        <w:tc>
          <w:tcPr>
            <w:tcW w:w="92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widowControl w:val="0"/>
              <w:spacing w:after="0" w:line="240" w:lineRule="auto"/>
              <w:rPr>
                <w:rFonts w:ascii="Times New Roman" w:eastAsia="Times New Roman" w:hAnsi="Times New Roman" w:cs="Times New Roman"/>
                <w:sz w:val="24"/>
                <w:szCs w:val="24"/>
              </w:rPr>
            </w:pPr>
          </w:p>
        </w:tc>
        <w:tc>
          <w:tcPr>
            <w:tcW w:w="394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p>
          <w:p w:rsidR="00CA1FE9" w:rsidRPr="00C306D7" w:rsidRDefault="00CA1FE9" w:rsidP="003A2AE8">
            <w:pPr>
              <w:spacing w:after="0" w:line="240" w:lineRule="auto"/>
              <w:jc w:val="center"/>
              <w:rPr>
                <w:rFonts w:ascii="Times New Roman" w:eastAsia="Times New Roman" w:hAnsi="Times New Roman" w:cs="Times New Roman"/>
                <w:sz w:val="24"/>
                <w:szCs w:val="24"/>
              </w:rPr>
            </w:pP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Üçüncü isim ve sonraki</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320 puan</w:t>
            </w:r>
          </w:p>
        </w:tc>
      </w:tr>
      <w:tr w:rsidR="00CA1FE9" w:rsidRPr="00C306D7" w:rsidTr="003A2AE8">
        <w:tc>
          <w:tcPr>
            <w:tcW w:w="92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6</w:t>
            </w:r>
          </w:p>
        </w:tc>
        <w:tc>
          <w:tcPr>
            <w:tcW w:w="394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Türk Tıp dizini tarafından taranan ulusal dergilerde yayınlanmış vaka takdimi, editöre mektup veya derlemede</w:t>
            </w: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Birinci isim</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200 puan</w:t>
            </w:r>
          </w:p>
        </w:tc>
      </w:tr>
      <w:tr w:rsidR="00CA1FE9" w:rsidRPr="00C306D7" w:rsidTr="003A2AE8">
        <w:trPr>
          <w:trHeight w:val="380"/>
        </w:trPr>
        <w:tc>
          <w:tcPr>
            <w:tcW w:w="92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widowControl w:val="0"/>
              <w:spacing w:after="0" w:line="240" w:lineRule="auto"/>
              <w:rPr>
                <w:rFonts w:ascii="Times New Roman" w:eastAsia="Times New Roman" w:hAnsi="Times New Roman" w:cs="Times New Roman"/>
                <w:sz w:val="24"/>
                <w:szCs w:val="24"/>
              </w:rPr>
            </w:pPr>
          </w:p>
        </w:tc>
        <w:tc>
          <w:tcPr>
            <w:tcW w:w="394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p>
          <w:p w:rsidR="00CA1FE9" w:rsidRPr="00C306D7" w:rsidRDefault="00CA1FE9" w:rsidP="003A2AE8">
            <w:pPr>
              <w:spacing w:after="0" w:line="240" w:lineRule="auto"/>
              <w:jc w:val="center"/>
              <w:rPr>
                <w:rFonts w:ascii="Times New Roman" w:eastAsia="Times New Roman" w:hAnsi="Times New Roman" w:cs="Times New Roman"/>
                <w:sz w:val="24"/>
                <w:szCs w:val="24"/>
              </w:rPr>
            </w:pP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İkinci isim</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160 puan</w:t>
            </w:r>
          </w:p>
        </w:tc>
      </w:tr>
      <w:tr w:rsidR="00CA1FE9" w:rsidRPr="00C306D7" w:rsidTr="003A2AE8">
        <w:tc>
          <w:tcPr>
            <w:tcW w:w="92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widowControl w:val="0"/>
              <w:spacing w:after="0" w:line="240" w:lineRule="auto"/>
              <w:rPr>
                <w:rFonts w:ascii="Times New Roman" w:eastAsia="Times New Roman" w:hAnsi="Times New Roman" w:cs="Times New Roman"/>
                <w:sz w:val="24"/>
                <w:szCs w:val="24"/>
              </w:rPr>
            </w:pPr>
          </w:p>
        </w:tc>
        <w:tc>
          <w:tcPr>
            <w:tcW w:w="394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p>
          <w:p w:rsidR="00CA1FE9" w:rsidRPr="00C306D7" w:rsidRDefault="00CA1FE9" w:rsidP="003A2AE8">
            <w:pPr>
              <w:spacing w:after="0" w:line="240" w:lineRule="auto"/>
              <w:jc w:val="center"/>
              <w:rPr>
                <w:rFonts w:ascii="Times New Roman" w:eastAsia="Times New Roman" w:hAnsi="Times New Roman" w:cs="Times New Roman"/>
                <w:sz w:val="24"/>
                <w:szCs w:val="24"/>
              </w:rPr>
            </w:pP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Üçüncü isim ve sonraki</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120 puan</w:t>
            </w:r>
          </w:p>
        </w:tc>
      </w:tr>
      <w:tr w:rsidR="00CA1FE9" w:rsidRPr="00C306D7" w:rsidTr="003A2AE8">
        <w:tc>
          <w:tcPr>
            <w:tcW w:w="92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7</w:t>
            </w:r>
          </w:p>
        </w:tc>
        <w:tc>
          <w:tcPr>
            <w:tcW w:w="394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Uluslararası bilimsel kongre, </w:t>
            </w:r>
            <w:proofErr w:type="gramStart"/>
            <w:r w:rsidRPr="00C306D7">
              <w:rPr>
                <w:rFonts w:ascii="Times New Roman" w:eastAsia="Times New Roman" w:hAnsi="Times New Roman" w:cs="Times New Roman"/>
                <w:sz w:val="24"/>
                <w:szCs w:val="24"/>
              </w:rPr>
              <w:t>sempozyum</w:t>
            </w:r>
            <w:proofErr w:type="gramEnd"/>
            <w:r w:rsidRPr="00C306D7">
              <w:rPr>
                <w:rFonts w:ascii="Times New Roman" w:eastAsia="Times New Roman" w:hAnsi="Times New Roman" w:cs="Times New Roman"/>
                <w:sz w:val="24"/>
                <w:szCs w:val="24"/>
              </w:rPr>
              <w:t> ve panellerde sunulan sözlü bildirilerde</w:t>
            </w: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Birinci isim</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280 puan</w:t>
            </w:r>
          </w:p>
        </w:tc>
      </w:tr>
      <w:tr w:rsidR="00CA1FE9" w:rsidRPr="00C306D7" w:rsidTr="003A2AE8">
        <w:tc>
          <w:tcPr>
            <w:tcW w:w="92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widowControl w:val="0"/>
              <w:spacing w:after="0" w:line="240" w:lineRule="auto"/>
              <w:rPr>
                <w:rFonts w:ascii="Times New Roman" w:eastAsia="Times New Roman" w:hAnsi="Times New Roman" w:cs="Times New Roman"/>
                <w:sz w:val="24"/>
                <w:szCs w:val="24"/>
              </w:rPr>
            </w:pPr>
          </w:p>
        </w:tc>
        <w:tc>
          <w:tcPr>
            <w:tcW w:w="394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p>
          <w:p w:rsidR="00CA1FE9" w:rsidRPr="00C306D7" w:rsidRDefault="00CA1FE9" w:rsidP="003A2AE8">
            <w:pPr>
              <w:spacing w:after="0" w:line="240" w:lineRule="auto"/>
              <w:jc w:val="center"/>
              <w:rPr>
                <w:rFonts w:ascii="Times New Roman" w:eastAsia="Times New Roman" w:hAnsi="Times New Roman" w:cs="Times New Roman"/>
                <w:sz w:val="24"/>
                <w:szCs w:val="24"/>
              </w:rPr>
            </w:pP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İkinci isim</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160 puan</w:t>
            </w:r>
          </w:p>
        </w:tc>
      </w:tr>
      <w:tr w:rsidR="00CA1FE9" w:rsidRPr="00C306D7" w:rsidTr="003A2AE8">
        <w:tc>
          <w:tcPr>
            <w:tcW w:w="92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widowControl w:val="0"/>
              <w:spacing w:after="0" w:line="240" w:lineRule="auto"/>
              <w:rPr>
                <w:rFonts w:ascii="Times New Roman" w:eastAsia="Times New Roman" w:hAnsi="Times New Roman" w:cs="Times New Roman"/>
                <w:sz w:val="24"/>
                <w:szCs w:val="24"/>
              </w:rPr>
            </w:pPr>
          </w:p>
        </w:tc>
        <w:tc>
          <w:tcPr>
            <w:tcW w:w="394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p>
          <w:p w:rsidR="00CA1FE9" w:rsidRPr="00C306D7" w:rsidRDefault="00CA1FE9" w:rsidP="003A2AE8">
            <w:pPr>
              <w:spacing w:after="0" w:line="240" w:lineRule="auto"/>
              <w:jc w:val="center"/>
              <w:rPr>
                <w:rFonts w:ascii="Times New Roman" w:eastAsia="Times New Roman" w:hAnsi="Times New Roman" w:cs="Times New Roman"/>
                <w:sz w:val="24"/>
                <w:szCs w:val="24"/>
              </w:rPr>
            </w:pP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Üçüncü isim ve sonraki</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120 puan</w:t>
            </w:r>
          </w:p>
        </w:tc>
      </w:tr>
      <w:tr w:rsidR="00CA1FE9" w:rsidRPr="00C306D7" w:rsidTr="003A2AE8">
        <w:tc>
          <w:tcPr>
            <w:tcW w:w="92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8</w:t>
            </w:r>
          </w:p>
        </w:tc>
        <w:tc>
          <w:tcPr>
            <w:tcW w:w="394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Uluslararası bilimsel kongre, </w:t>
            </w:r>
            <w:proofErr w:type="gramStart"/>
            <w:r w:rsidRPr="00C306D7">
              <w:rPr>
                <w:rFonts w:ascii="Times New Roman" w:eastAsia="Times New Roman" w:hAnsi="Times New Roman" w:cs="Times New Roman"/>
                <w:sz w:val="24"/>
                <w:szCs w:val="24"/>
              </w:rPr>
              <w:t>sempozyum</w:t>
            </w:r>
            <w:proofErr w:type="gramEnd"/>
            <w:r w:rsidRPr="00C306D7">
              <w:rPr>
                <w:rFonts w:ascii="Times New Roman" w:eastAsia="Times New Roman" w:hAnsi="Times New Roman" w:cs="Times New Roman"/>
                <w:sz w:val="24"/>
                <w:szCs w:val="24"/>
              </w:rPr>
              <w:t> ve panellerde sunulan posterlerde</w:t>
            </w: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Birinci isim</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240 puan</w:t>
            </w:r>
          </w:p>
        </w:tc>
      </w:tr>
      <w:tr w:rsidR="00CA1FE9" w:rsidRPr="00C306D7" w:rsidTr="003A2AE8">
        <w:tc>
          <w:tcPr>
            <w:tcW w:w="92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widowControl w:val="0"/>
              <w:spacing w:after="0" w:line="240" w:lineRule="auto"/>
              <w:rPr>
                <w:rFonts w:ascii="Times New Roman" w:eastAsia="Times New Roman" w:hAnsi="Times New Roman" w:cs="Times New Roman"/>
                <w:sz w:val="24"/>
                <w:szCs w:val="24"/>
              </w:rPr>
            </w:pPr>
          </w:p>
        </w:tc>
        <w:tc>
          <w:tcPr>
            <w:tcW w:w="394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p>
          <w:p w:rsidR="00CA1FE9" w:rsidRPr="00C306D7" w:rsidRDefault="00CA1FE9" w:rsidP="003A2AE8">
            <w:pPr>
              <w:spacing w:after="0" w:line="240" w:lineRule="auto"/>
              <w:jc w:val="center"/>
              <w:rPr>
                <w:rFonts w:ascii="Times New Roman" w:eastAsia="Times New Roman" w:hAnsi="Times New Roman" w:cs="Times New Roman"/>
                <w:sz w:val="24"/>
                <w:szCs w:val="24"/>
              </w:rPr>
            </w:pP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İkinci isim</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120 puan</w:t>
            </w:r>
          </w:p>
        </w:tc>
      </w:tr>
      <w:tr w:rsidR="00CA1FE9" w:rsidRPr="00C306D7" w:rsidTr="003A2AE8">
        <w:tc>
          <w:tcPr>
            <w:tcW w:w="92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widowControl w:val="0"/>
              <w:spacing w:after="0" w:line="240" w:lineRule="auto"/>
              <w:rPr>
                <w:rFonts w:ascii="Times New Roman" w:eastAsia="Times New Roman" w:hAnsi="Times New Roman" w:cs="Times New Roman"/>
                <w:sz w:val="24"/>
                <w:szCs w:val="24"/>
              </w:rPr>
            </w:pPr>
          </w:p>
        </w:tc>
        <w:tc>
          <w:tcPr>
            <w:tcW w:w="394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p>
          <w:p w:rsidR="00CA1FE9" w:rsidRPr="00C306D7" w:rsidRDefault="00CA1FE9" w:rsidP="003A2AE8">
            <w:pPr>
              <w:spacing w:after="0" w:line="240" w:lineRule="auto"/>
              <w:jc w:val="center"/>
              <w:rPr>
                <w:rFonts w:ascii="Times New Roman" w:eastAsia="Times New Roman" w:hAnsi="Times New Roman" w:cs="Times New Roman"/>
                <w:sz w:val="24"/>
                <w:szCs w:val="24"/>
              </w:rPr>
            </w:pP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Üçüncü isim ve sonraki</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80 puan</w:t>
            </w:r>
          </w:p>
        </w:tc>
      </w:tr>
      <w:tr w:rsidR="00CA1FE9" w:rsidRPr="00C306D7" w:rsidTr="003A2AE8">
        <w:tc>
          <w:tcPr>
            <w:tcW w:w="92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9</w:t>
            </w:r>
          </w:p>
        </w:tc>
        <w:tc>
          <w:tcPr>
            <w:tcW w:w="394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Ulusal bilimsel kongre, </w:t>
            </w:r>
            <w:proofErr w:type="gramStart"/>
            <w:r w:rsidRPr="00C306D7">
              <w:rPr>
                <w:rFonts w:ascii="Times New Roman" w:eastAsia="Times New Roman" w:hAnsi="Times New Roman" w:cs="Times New Roman"/>
                <w:sz w:val="24"/>
                <w:szCs w:val="24"/>
              </w:rPr>
              <w:t>sempozyum</w:t>
            </w:r>
            <w:proofErr w:type="gramEnd"/>
            <w:r w:rsidRPr="00C306D7">
              <w:rPr>
                <w:rFonts w:ascii="Times New Roman" w:eastAsia="Times New Roman" w:hAnsi="Times New Roman" w:cs="Times New Roman"/>
                <w:sz w:val="24"/>
                <w:szCs w:val="24"/>
              </w:rPr>
              <w:t> ve panellerde sunulan sözlü bildirilerde</w:t>
            </w: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Birinci isim</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200 puan</w:t>
            </w:r>
          </w:p>
        </w:tc>
      </w:tr>
      <w:tr w:rsidR="00CA1FE9" w:rsidRPr="00C306D7" w:rsidTr="003A2AE8">
        <w:tc>
          <w:tcPr>
            <w:tcW w:w="92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widowControl w:val="0"/>
              <w:spacing w:after="0" w:line="240" w:lineRule="auto"/>
              <w:rPr>
                <w:rFonts w:ascii="Times New Roman" w:eastAsia="Times New Roman" w:hAnsi="Times New Roman" w:cs="Times New Roman"/>
                <w:sz w:val="24"/>
                <w:szCs w:val="24"/>
              </w:rPr>
            </w:pPr>
          </w:p>
        </w:tc>
        <w:tc>
          <w:tcPr>
            <w:tcW w:w="394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p>
          <w:p w:rsidR="00CA1FE9" w:rsidRPr="00C306D7" w:rsidRDefault="00CA1FE9" w:rsidP="003A2AE8">
            <w:pPr>
              <w:spacing w:after="0" w:line="240" w:lineRule="auto"/>
              <w:jc w:val="center"/>
              <w:rPr>
                <w:rFonts w:ascii="Times New Roman" w:eastAsia="Times New Roman" w:hAnsi="Times New Roman" w:cs="Times New Roman"/>
                <w:sz w:val="24"/>
                <w:szCs w:val="24"/>
              </w:rPr>
            </w:pP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İkinci isim</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120 puan</w:t>
            </w:r>
          </w:p>
        </w:tc>
      </w:tr>
      <w:tr w:rsidR="00CA1FE9" w:rsidRPr="00C306D7" w:rsidTr="003A2AE8">
        <w:tc>
          <w:tcPr>
            <w:tcW w:w="92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widowControl w:val="0"/>
              <w:spacing w:after="0" w:line="240" w:lineRule="auto"/>
              <w:rPr>
                <w:rFonts w:ascii="Times New Roman" w:eastAsia="Times New Roman" w:hAnsi="Times New Roman" w:cs="Times New Roman"/>
                <w:sz w:val="24"/>
                <w:szCs w:val="24"/>
              </w:rPr>
            </w:pPr>
          </w:p>
        </w:tc>
        <w:tc>
          <w:tcPr>
            <w:tcW w:w="394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p>
          <w:p w:rsidR="00CA1FE9" w:rsidRPr="00C306D7" w:rsidRDefault="00CA1FE9" w:rsidP="003A2AE8">
            <w:pPr>
              <w:spacing w:after="0" w:line="240" w:lineRule="auto"/>
              <w:jc w:val="center"/>
              <w:rPr>
                <w:rFonts w:ascii="Times New Roman" w:eastAsia="Times New Roman" w:hAnsi="Times New Roman" w:cs="Times New Roman"/>
                <w:sz w:val="24"/>
                <w:szCs w:val="24"/>
              </w:rPr>
            </w:pP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Üçüncü isim ve sonraki</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60 puan</w:t>
            </w:r>
          </w:p>
        </w:tc>
      </w:tr>
      <w:tr w:rsidR="00CA1FE9" w:rsidRPr="00C306D7" w:rsidTr="003A2AE8">
        <w:tc>
          <w:tcPr>
            <w:tcW w:w="92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10</w:t>
            </w:r>
          </w:p>
        </w:tc>
        <w:tc>
          <w:tcPr>
            <w:tcW w:w="394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Ulusal bilimsel kongre, </w:t>
            </w:r>
            <w:proofErr w:type="gramStart"/>
            <w:r w:rsidRPr="00C306D7">
              <w:rPr>
                <w:rFonts w:ascii="Times New Roman" w:eastAsia="Times New Roman" w:hAnsi="Times New Roman" w:cs="Times New Roman"/>
                <w:sz w:val="24"/>
                <w:szCs w:val="24"/>
              </w:rPr>
              <w:t>sempozyum</w:t>
            </w:r>
            <w:proofErr w:type="gramEnd"/>
            <w:r w:rsidRPr="00C306D7">
              <w:rPr>
                <w:rFonts w:ascii="Times New Roman" w:eastAsia="Times New Roman" w:hAnsi="Times New Roman" w:cs="Times New Roman"/>
                <w:sz w:val="24"/>
                <w:szCs w:val="24"/>
              </w:rPr>
              <w:t> ve panellerde sunulan posterlerde</w:t>
            </w: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Birinci isim</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120 puan</w:t>
            </w:r>
          </w:p>
        </w:tc>
      </w:tr>
      <w:tr w:rsidR="00CA1FE9" w:rsidRPr="00C306D7" w:rsidTr="003A2AE8">
        <w:tc>
          <w:tcPr>
            <w:tcW w:w="92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widowControl w:val="0"/>
              <w:spacing w:after="0" w:line="240" w:lineRule="auto"/>
              <w:rPr>
                <w:rFonts w:ascii="Times New Roman" w:eastAsia="Times New Roman" w:hAnsi="Times New Roman" w:cs="Times New Roman"/>
                <w:sz w:val="24"/>
                <w:szCs w:val="24"/>
              </w:rPr>
            </w:pPr>
          </w:p>
        </w:tc>
        <w:tc>
          <w:tcPr>
            <w:tcW w:w="394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p>
          <w:p w:rsidR="00CA1FE9" w:rsidRPr="00C306D7" w:rsidRDefault="00CA1FE9" w:rsidP="003A2AE8">
            <w:pPr>
              <w:spacing w:after="0" w:line="240" w:lineRule="auto"/>
              <w:jc w:val="center"/>
              <w:rPr>
                <w:rFonts w:ascii="Times New Roman" w:eastAsia="Times New Roman" w:hAnsi="Times New Roman" w:cs="Times New Roman"/>
                <w:sz w:val="24"/>
                <w:szCs w:val="24"/>
              </w:rPr>
            </w:pP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İkinci isim</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60 puan</w:t>
            </w:r>
          </w:p>
        </w:tc>
      </w:tr>
      <w:tr w:rsidR="00CA1FE9" w:rsidRPr="00C306D7" w:rsidTr="003A2AE8">
        <w:tc>
          <w:tcPr>
            <w:tcW w:w="92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widowControl w:val="0"/>
              <w:spacing w:after="0" w:line="240" w:lineRule="auto"/>
              <w:rPr>
                <w:rFonts w:ascii="Times New Roman" w:eastAsia="Times New Roman" w:hAnsi="Times New Roman" w:cs="Times New Roman"/>
                <w:sz w:val="24"/>
                <w:szCs w:val="24"/>
              </w:rPr>
            </w:pPr>
          </w:p>
        </w:tc>
        <w:tc>
          <w:tcPr>
            <w:tcW w:w="394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p>
          <w:p w:rsidR="00CA1FE9" w:rsidRPr="00C306D7" w:rsidRDefault="00CA1FE9" w:rsidP="003A2AE8">
            <w:pPr>
              <w:spacing w:after="0" w:line="240" w:lineRule="auto"/>
              <w:jc w:val="center"/>
              <w:rPr>
                <w:rFonts w:ascii="Times New Roman" w:eastAsia="Times New Roman" w:hAnsi="Times New Roman" w:cs="Times New Roman"/>
                <w:sz w:val="24"/>
                <w:szCs w:val="24"/>
              </w:rPr>
            </w:pPr>
          </w:p>
        </w:tc>
        <w:tc>
          <w:tcPr>
            <w:tcW w:w="2730"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Üçüncü isim ve sonraki</w:t>
            </w:r>
          </w:p>
        </w:tc>
        <w:tc>
          <w:tcPr>
            <w:tcW w:w="1348"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40 puan</w:t>
            </w:r>
          </w:p>
        </w:tc>
      </w:tr>
      <w:tr w:rsidR="00CA1FE9" w:rsidRPr="00C306D7" w:rsidTr="003A2AE8">
        <w:tc>
          <w:tcPr>
            <w:tcW w:w="923"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11</w:t>
            </w:r>
          </w:p>
        </w:tc>
        <w:tc>
          <w:tcPr>
            <w:tcW w:w="3943"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Alanında uluslararası bilim ödülü almak</w:t>
            </w:r>
          </w:p>
        </w:tc>
        <w:tc>
          <w:tcPr>
            <w:tcW w:w="4078" w:type="dxa"/>
            <w:gridSpan w:val="2"/>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4.000 puan</w:t>
            </w:r>
          </w:p>
        </w:tc>
      </w:tr>
      <w:tr w:rsidR="00CA1FE9" w:rsidRPr="00C306D7" w:rsidTr="003A2AE8">
        <w:tc>
          <w:tcPr>
            <w:tcW w:w="923"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12</w:t>
            </w:r>
          </w:p>
        </w:tc>
        <w:tc>
          <w:tcPr>
            <w:tcW w:w="3943"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Alanında ulusal bilim ödülü almak</w:t>
            </w:r>
          </w:p>
        </w:tc>
        <w:tc>
          <w:tcPr>
            <w:tcW w:w="4078" w:type="dxa"/>
            <w:gridSpan w:val="2"/>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2.400 puan</w:t>
            </w:r>
          </w:p>
        </w:tc>
      </w:tr>
      <w:tr w:rsidR="00CA1FE9" w:rsidRPr="00C306D7" w:rsidTr="003A2AE8">
        <w:tc>
          <w:tcPr>
            <w:tcW w:w="923"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13</w:t>
            </w:r>
          </w:p>
          <w:p w:rsidR="00CA1FE9" w:rsidRPr="00C306D7" w:rsidRDefault="00CA1FE9" w:rsidP="003A2AE8">
            <w:pPr>
              <w:spacing w:after="0" w:line="240" w:lineRule="auto"/>
              <w:jc w:val="center"/>
              <w:rPr>
                <w:rFonts w:ascii="Times New Roman" w:eastAsia="Times New Roman" w:hAnsi="Times New Roman" w:cs="Times New Roman"/>
                <w:sz w:val="24"/>
                <w:szCs w:val="24"/>
              </w:rPr>
            </w:pPr>
          </w:p>
        </w:tc>
        <w:tc>
          <w:tcPr>
            <w:tcW w:w="3943"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Uluslararası bilimsel etkinliklerde poster ve sözlü sunumda 1. 2. ve 3.lük ödülü</w:t>
            </w:r>
          </w:p>
        </w:tc>
        <w:tc>
          <w:tcPr>
            <w:tcW w:w="4078" w:type="dxa"/>
            <w:gridSpan w:val="2"/>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Her bir isme 400 puan</w:t>
            </w:r>
          </w:p>
        </w:tc>
      </w:tr>
      <w:tr w:rsidR="00CA1FE9" w:rsidRPr="00C306D7" w:rsidTr="003A2AE8">
        <w:trPr>
          <w:trHeight w:val="880"/>
        </w:trPr>
        <w:tc>
          <w:tcPr>
            <w:tcW w:w="923"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14</w:t>
            </w:r>
          </w:p>
        </w:tc>
        <w:tc>
          <w:tcPr>
            <w:tcW w:w="3943"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Ulusal bilimsel etkinliklerde poster ve sözlü sunumda 1. 2. ve 3.lük ödülü</w:t>
            </w:r>
          </w:p>
        </w:tc>
        <w:tc>
          <w:tcPr>
            <w:tcW w:w="4078" w:type="dxa"/>
            <w:gridSpan w:val="2"/>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Her bir isme 280 puan</w:t>
            </w:r>
          </w:p>
        </w:tc>
      </w:tr>
      <w:tr w:rsidR="00CA1FE9" w:rsidRPr="00C306D7" w:rsidTr="003A2AE8">
        <w:tc>
          <w:tcPr>
            <w:tcW w:w="92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15**</w:t>
            </w:r>
          </w:p>
        </w:tc>
        <w:tc>
          <w:tcPr>
            <w:tcW w:w="394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Etik Kurul Onayı almış klinik araştırma</w:t>
            </w:r>
          </w:p>
        </w:tc>
        <w:tc>
          <w:tcPr>
            <w:tcW w:w="4078" w:type="dxa"/>
            <w:gridSpan w:val="2"/>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Sorumlu araştırmacı 1.000 puan</w:t>
            </w:r>
          </w:p>
        </w:tc>
      </w:tr>
      <w:tr w:rsidR="00CA1FE9" w:rsidRPr="00C306D7" w:rsidTr="003A2AE8">
        <w:tc>
          <w:tcPr>
            <w:tcW w:w="92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widowControl w:val="0"/>
              <w:spacing w:after="0" w:line="240" w:lineRule="auto"/>
              <w:rPr>
                <w:rFonts w:ascii="Times New Roman" w:eastAsia="Times New Roman" w:hAnsi="Times New Roman" w:cs="Times New Roman"/>
                <w:sz w:val="24"/>
                <w:szCs w:val="24"/>
              </w:rPr>
            </w:pPr>
          </w:p>
        </w:tc>
        <w:tc>
          <w:tcPr>
            <w:tcW w:w="394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p>
          <w:p w:rsidR="00CA1FE9" w:rsidRPr="00C306D7" w:rsidRDefault="00CA1FE9" w:rsidP="003A2AE8">
            <w:pPr>
              <w:spacing w:after="0" w:line="240" w:lineRule="auto"/>
              <w:jc w:val="center"/>
              <w:rPr>
                <w:rFonts w:ascii="Times New Roman" w:eastAsia="Times New Roman" w:hAnsi="Times New Roman" w:cs="Times New Roman"/>
                <w:sz w:val="24"/>
                <w:szCs w:val="24"/>
              </w:rPr>
            </w:pPr>
          </w:p>
        </w:tc>
        <w:tc>
          <w:tcPr>
            <w:tcW w:w="4078" w:type="dxa"/>
            <w:gridSpan w:val="2"/>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Araştırmacı 500 puan</w:t>
            </w:r>
          </w:p>
        </w:tc>
      </w:tr>
      <w:tr w:rsidR="00CA1FE9" w:rsidRPr="00C306D7" w:rsidTr="003A2AE8">
        <w:tc>
          <w:tcPr>
            <w:tcW w:w="92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16**</w:t>
            </w:r>
          </w:p>
        </w:tc>
        <w:tc>
          <w:tcPr>
            <w:tcW w:w="394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Uluslararası projeler</w:t>
            </w:r>
          </w:p>
        </w:tc>
        <w:tc>
          <w:tcPr>
            <w:tcW w:w="4078" w:type="dxa"/>
            <w:gridSpan w:val="2"/>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Yürütücü 2.000 puan</w:t>
            </w:r>
          </w:p>
        </w:tc>
      </w:tr>
      <w:tr w:rsidR="00CA1FE9" w:rsidRPr="00C306D7" w:rsidTr="003A2AE8">
        <w:tc>
          <w:tcPr>
            <w:tcW w:w="92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widowControl w:val="0"/>
              <w:spacing w:after="0" w:line="240" w:lineRule="auto"/>
              <w:rPr>
                <w:rFonts w:ascii="Times New Roman" w:eastAsia="Times New Roman" w:hAnsi="Times New Roman" w:cs="Times New Roman"/>
                <w:sz w:val="24"/>
                <w:szCs w:val="24"/>
              </w:rPr>
            </w:pPr>
          </w:p>
        </w:tc>
        <w:tc>
          <w:tcPr>
            <w:tcW w:w="394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p>
          <w:p w:rsidR="00CA1FE9" w:rsidRPr="00C306D7" w:rsidRDefault="00CA1FE9" w:rsidP="003A2AE8">
            <w:pPr>
              <w:spacing w:after="0" w:line="240" w:lineRule="auto"/>
              <w:jc w:val="center"/>
              <w:rPr>
                <w:rFonts w:ascii="Times New Roman" w:eastAsia="Times New Roman" w:hAnsi="Times New Roman" w:cs="Times New Roman"/>
                <w:sz w:val="24"/>
                <w:szCs w:val="24"/>
              </w:rPr>
            </w:pPr>
          </w:p>
        </w:tc>
        <w:tc>
          <w:tcPr>
            <w:tcW w:w="4078" w:type="dxa"/>
            <w:gridSpan w:val="2"/>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Araştırmacı 500 puan</w:t>
            </w:r>
          </w:p>
        </w:tc>
      </w:tr>
      <w:tr w:rsidR="00CA1FE9" w:rsidRPr="00C306D7" w:rsidTr="003A2AE8">
        <w:tc>
          <w:tcPr>
            <w:tcW w:w="92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17**</w:t>
            </w:r>
          </w:p>
        </w:tc>
        <w:tc>
          <w:tcPr>
            <w:tcW w:w="3943" w:type="dxa"/>
            <w:vMerge w:val="restart"/>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Ulusal projeler (TÜBİTAK, Sanayi ve Teknoloji Bakanlığı, SANTEZ)</w:t>
            </w:r>
          </w:p>
        </w:tc>
        <w:tc>
          <w:tcPr>
            <w:tcW w:w="4078" w:type="dxa"/>
            <w:gridSpan w:val="2"/>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Yürütücü 1.500 puan</w:t>
            </w:r>
          </w:p>
        </w:tc>
      </w:tr>
      <w:tr w:rsidR="00CA1FE9" w:rsidRPr="00C306D7" w:rsidTr="003A2AE8">
        <w:tc>
          <w:tcPr>
            <w:tcW w:w="92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widowControl w:val="0"/>
              <w:spacing w:after="0" w:line="240" w:lineRule="auto"/>
              <w:rPr>
                <w:rFonts w:ascii="Times New Roman" w:eastAsia="Times New Roman" w:hAnsi="Times New Roman" w:cs="Times New Roman"/>
                <w:sz w:val="24"/>
                <w:szCs w:val="24"/>
              </w:rPr>
            </w:pPr>
          </w:p>
        </w:tc>
        <w:tc>
          <w:tcPr>
            <w:tcW w:w="3943" w:type="dxa"/>
            <w:vMerge/>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p>
          <w:p w:rsidR="00CA1FE9" w:rsidRPr="00C306D7" w:rsidRDefault="00CA1FE9" w:rsidP="003A2AE8">
            <w:pPr>
              <w:spacing w:after="0" w:line="240" w:lineRule="auto"/>
              <w:jc w:val="center"/>
              <w:rPr>
                <w:rFonts w:ascii="Times New Roman" w:eastAsia="Times New Roman" w:hAnsi="Times New Roman" w:cs="Times New Roman"/>
                <w:sz w:val="24"/>
                <w:szCs w:val="24"/>
              </w:rPr>
            </w:pPr>
          </w:p>
        </w:tc>
        <w:tc>
          <w:tcPr>
            <w:tcW w:w="4078" w:type="dxa"/>
            <w:gridSpan w:val="2"/>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Araştırmacı 400 puan</w:t>
            </w:r>
          </w:p>
        </w:tc>
      </w:tr>
      <w:tr w:rsidR="00CA1FE9" w:rsidRPr="00C306D7" w:rsidTr="003A2AE8">
        <w:tc>
          <w:tcPr>
            <w:tcW w:w="923"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18***</w:t>
            </w:r>
          </w:p>
        </w:tc>
        <w:tc>
          <w:tcPr>
            <w:tcW w:w="8021" w:type="dxa"/>
            <w:gridSpan w:val="3"/>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CA1FE9" w:rsidRPr="00C306D7" w:rsidRDefault="00CA1FE9" w:rsidP="003A2AE8">
            <w:pPr>
              <w:spacing w:after="0" w:line="240" w:lineRule="auto"/>
              <w:jc w:val="center"/>
              <w:rPr>
                <w:rFonts w:ascii="Times New Roman" w:eastAsia="Times New Roman" w:hAnsi="Times New Roman" w:cs="Times New Roman"/>
                <w:sz w:val="24"/>
                <w:szCs w:val="24"/>
              </w:rPr>
            </w:pPr>
            <w:r w:rsidRPr="00C306D7">
              <w:rPr>
                <w:rFonts w:ascii="Times New Roman" w:eastAsia="Times New Roman" w:hAnsi="Times New Roman" w:cs="Times New Roman"/>
                <w:sz w:val="24"/>
                <w:szCs w:val="24"/>
              </w:rPr>
              <w:t>Alınan her bir atıf için ulusal bilimsel yayınlarda 40,  uluslararası bilimsel yayınlarda 80 puan</w:t>
            </w:r>
          </w:p>
        </w:tc>
      </w:tr>
    </w:tbl>
    <w:p w:rsidR="00CA1FE9" w:rsidRPr="00C306D7" w:rsidRDefault="00CA1FE9" w:rsidP="00CA1FE9">
      <w:pPr>
        <w:tabs>
          <w:tab w:val="left" w:pos="0"/>
          <w:tab w:val="left" w:pos="566"/>
        </w:tabs>
        <w:spacing w:after="0" w:line="240" w:lineRule="auto"/>
        <w:jc w:val="both"/>
        <w:rPr>
          <w:rFonts w:ascii="Times New Roman" w:eastAsia="Times New Roman" w:hAnsi="Times New Roman" w:cs="Times New Roman"/>
          <w:sz w:val="24"/>
          <w:shd w:val="clear" w:color="auto" w:fill="00FF00"/>
        </w:rPr>
      </w:pPr>
    </w:p>
    <w:p w:rsidR="00CA1FE9" w:rsidRPr="00C306D7" w:rsidRDefault="00CA1FE9" w:rsidP="00CA1FE9">
      <w:pPr>
        <w:spacing w:after="0" w:line="240" w:lineRule="auto"/>
        <w:rPr>
          <w:rFonts w:ascii="Times New Roman" w:eastAsia="Times New Roman" w:hAnsi="Times New Roman" w:cs="Times New Roman"/>
          <w:sz w:val="24"/>
        </w:rPr>
      </w:pPr>
      <w:r w:rsidRPr="00C306D7">
        <w:rPr>
          <w:rFonts w:ascii="Times New Roman" w:eastAsia="Times New Roman" w:hAnsi="Times New Roman" w:cs="Times New Roman"/>
          <w:sz w:val="24"/>
        </w:rPr>
        <w:t>* İlgili ek ödeme dönemi net performans puan hesaplamasında bilimsel çalışma puanları toplamı 10.000 puanı geçemez.</w:t>
      </w:r>
    </w:p>
    <w:p w:rsidR="00CA1FE9" w:rsidRPr="00C306D7" w:rsidRDefault="00CA1FE9" w:rsidP="00CA1FE9">
      <w:pPr>
        <w:spacing w:after="0" w:line="240" w:lineRule="auto"/>
        <w:rPr>
          <w:rFonts w:ascii="Times New Roman" w:eastAsia="Times New Roman" w:hAnsi="Times New Roman" w:cs="Times New Roman"/>
          <w:sz w:val="24"/>
        </w:rPr>
      </w:pPr>
      <w:r w:rsidRPr="00C306D7">
        <w:rPr>
          <w:rFonts w:ascii="Times New Roman" w:eastAsia="Times New Roman" w:hAnsi="Times New Roman" w:cs="Times New Roman"/>
          <w:sz w:val="24"/>
        </w:rPr>
        <w:t>** İlgili ek ödeme dönemi net performans puan hesaplamasında toplam puan 3500 puanı geçemez</w:t>
      </w:r>
    </w:p>
    <w:p w:rsidR="00CA1FE9" w:rsidRPr="00CF2A6D" w:rsidRDefault="00CA1FE9" w:rsidP="00CA1FE9">
      <w:pPr>
        <w:spacing w:after="0" w:line="240" w:lineRule="auto"/>
        <w:rPr>
          <w:rFonts w:ascii="Times New Roman" w:eastAsia="Times New Roman" w:hAnsi="Times New Roman" w:cs="Times New Roman"/>
          <w:sz w:val="24"/>
        </w:rPr>
      </w:pPr>
      <w:r w:rsidRPr="00C306D7">
        <w:rPr>
          <w:rFonts w:ascii="Times New Roman" w:eastAsia="Times New Roman" w:hAnsi="Times New Roman" w:cs="Times New Roman"/>
          <w:sz w:val="24"/>
        </w:rPr>
        <w:t>*** İlgili ek ödeme dönemi net performans puan hesaplamasında atıf puanı toplamı 2000 puanı geçemez.</w:t>
      </w:r>
    </w:p>
    <w:p w:rsidR="00CA1FE9" w:rsidRPr="00CF2A6D" w:rsidRDefault="00CA1FE9" w:rsidP="00CA1FE9">
      <w:pPr>
        <w:spacing w:after="0" w:line="240" w:lineRule="auto"/>
        <w:jc w:val="both"/>
        <w:rPr>
          <w:rFonts w:ascii="Times New Roman" w:eastAsia="Times New Roman" w:hAnsi="Times New Roman" w:cs="Times New Roman"/>
          <w:sz w:val="24"/>
        </w:rPr>
      </w:pPr>
    </w:p>
    <w:p w:rsidR="00CA1FE9" w:rsidRPr="00CF2A6D" w:rsidRDefault="00CA1FE9" w:rsidP="00CA1FE9">
      <w:pPr>
        <w:spacing w:after="0" w:line="240" w:lineRule="auto"/>
        <w:jc w:val="both"/>
        <w:rPr>
          <w:rFonts w:ascii="Times New Roman" w:eastAsia="Times New Roman" w:hAnsi="Times New Roman" w:cs="Times New Roman"/>
          <w:sz w:val="24"/>
        </w:rPr>
      </w:pPr>
    </w:p>
    <w:p w:rsidR="00CA1FE9" w:rsidRDefault="00CA1FE9" w:rsidP="00CA1FE9">
      <w:pPr>
        <w:spacing w:after="0" w:line="240" w:lineRule="auto"/>
        <w:rPr>
          <w:rFonts w:ascii="Times New Roman" w:eastAsia="Times New Roman" w:hAnsi="Times New Roman" w:cs="Times New Roman"/>
          <w:strike/>
          <w:sz w:val="24"/>
        </w:rPr>
      </w:pPr>
    </w:p>
    <w:p w:rsidR="00CA1FE9" w:rsidRPr="00CA1FE9" w:rsidRDefault="00CA1FE9" w:rsidP="00791812">
      <w:pPr>
        <w:shd w:val="clear" w:color="auto" w:fill="FFFFFF"/>
        <w:spacing w:after="0" w:line="240" w:lineRule="auto"/>
        <w:ind w:firstLine="567"/>
        <w:jc w:val="both"/>
        <w:rPr>
          <w:rFonts w:ascii="Times New Roman" w:eastAsia="Times New Roman" w:hAnsi="Times New Roman" w:cs="Times New Roman"/>
          <w:color w:val="1C283D"/>
          <w:lang w:eastAsia="tr-TR"/>
        </w:rPr>
      </w:pPr>
    </w:p>
    <w:p w:rsidR="00CF7B10" w:rsidRPr="00CA1FE9" w:rsidRDefault="00CF7B10">
      <w:pPr>
        <w:rPr>
          <w:rFonts w:ascii="Times New Roman" w:hAnsi="Times New Roman" w:cs="Times New Roman"/>
        </w:rPr>
      </w:pPr>
    </w:p>
    <w:sectPr w:rsidR="00CF7B10" w:rsidRPr="00CA1F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ACF"/>
    <w:multiLevelType w:val="multilevel"/>
    <w:tmpl w:val="AB80FC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9267DF"/>
    <w:multiLevelType w:val="multilevel"/>
    <w:tmpl w:val="4244B7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320106F"/>
    <w:multiLevelType w:val="multilevel"/>
    <w:tmpl w:val="530431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D1805E9"/>
    <w:multiLevelType w:val="hybridMultilevel"/>
    <w:tmpl w:val="FE36F28E"/>
    <w:lvl w:ilvl="0" w:tplc="FE28E7BE">
      <w:start w:val="1"/>
      <w:numFmt w:val="lowerLetter"/>
      <w:lvlText w:val="%1)"/>
      <w:lvlJc w:val="left"/>
      <w:pPr>
        <w:ind w:left="1286" w:hanging="360"/>
      </w:pPr>
      <w:rPr>
        <w:rFonts w:hint="default"/>
      </w:r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4">
    <w:nsid w:val="736E1110"/>
    <w:multiLevelType w:val="multilevel"/>
    <w:tmpl w:val="AD46F5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368"/>
    <w:rsid w:val="00045B8B"/>
    <w:rsid w:val="000F1745"/>
    <w:rsid w:val="00181F23"/>
    <w:rsid w:val="001A515D"/>
    <w:rsid w:val="001F0FDF"/>
    <w:rsid w:val="003A2AE8"/>
    <w:rsid w:val="004D565A"/>
    <w:rsid w:val="004F0700"/>
    <w:rsid w:val="00626CF5"/>
    <w:rsid w:val="00656DFE"/>
    <w:rsid w:val="006E2496"/>
    <w:rsid w:val="00704E72"/>
    <w:rsid w:val="007140EA"/>
    <w:rsid w:val="00760A71"/>
    <w:rsid w:val="00791812"/>
    <w:rsid w:val="008654FB"/>
    <w:rsid w:val="00885C81"/>
    <w:rsid w:val="00986FA1"/>
    <w:rsid w:val="00B15C6E"/>
    <w:rsid w:val="00B20F3A"/>
    <w:rsid w:val="00B47259"/>
    <w:rsid w:val="00B645B7"/>
    <w:rsid w:val="00B777BA"/>
    <w:rsid w:val="00BE0151"/>
    <w:rsid w:val="00BE2B0B"/>
    <w:rsid w:val="00C05E34"/>
    <w:rsid w:val="00CA1FE9"/>
    <w:rsid w:val="00CF6137"/>
    <w:rsid w:val="00CF7B10"/>
    <w:rsid w:val="00D027A7"/>
    <w:rsid w:val="00D05368"/>
    <w:rsid w:val="00D717DA"/>
    <w:rsid w:val="00E87A21"/>
    <w:rsid w:val="00F67D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9181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79181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79181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79181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791812"/>
  </w:style>
  <w:style w:type="character" w:customStyle="1" w:styleId="spelle">
    <w:name w:val="spelle"/>
    <w:basedOn w:val="VarsaylanParagrafYazTipi"/>
    <w:rsid w:val="00791812"/>
  </w:style>
  <w:style w:type="paragraph" w:styleId="ListeParagraf">
    <w:name w:val="List Paragraph"/>
    <w:basedOn w:val="Normal"/>
    <w:uiPriority w:val="34"/>
    <w:qFormat/>
    <w:rsid w:val="00CA1FE9"/>
    <w:pPr>
      <w:spacing w:after="160" w:line="259" w:lineRule="auto"/>
      <w:ind w:left="720"/>
      <w:contextualSpacing/>
    </w:pPr>
    <w:rPr>
      <w:rFonts w:eastAsiaTheme="minorEastAsia"/>
      <w:lang w:eastAsia="tr-TR"/>
    </w:rPr>
  </w:style>
  <w:style w:type="paragraph" w:styleId="BalonMetni">
    <w:name w:val="Balloon Text"/>
    <w:basedOn w:val="Normal"/>
    <w:link w:val="BalonMetniChar"/>
    <w:uiPriority w:val="99"/>
    <w:semiHidden/>
    <w:unhideWhenUsed/>
    <w:rsid w:val="00CA1FE9"/>
    <w:pPr>
      <w:spacing w:after="0" w:line="240" w:lineRule="auto"/>
    </w:pPr>
    <w:rPr>
      <w:rFonts w:ascii="Segoe UI" w:eastAsiaTheme="minorEastAsia" w:hAnsi="Segoe UI" w:cs="Segoe UI"/>
      <w:sz w:val="18"/>
      <w:szCs w:val="18"/>
      <w:lang w:eastAsia="tr-TR"/>
    </w:rPr>
  </w:style>
  <w:style w:type="character" w:customStyle="1" w:styleId="BalonMetniChar">
    <w:name w:val="Balon Metni Char"/>
    <w:basedOn w:val="VarsaylanParagrafYazTipi"/>
    <w:link w:val="BalonMetni"/>
    <w:uiPriority w:val="99"/>
    <w:semiHidden/>
    <w:rsid w:val="00CA1FE9"/>
    <w:rPr>
      <w:rFonts w:ascii="Segoe UI" w:eastAsiaTheme="minorEastAsia" w:hAnsi="Segoe UI" w:cs="Segoe UI"/>
      <w:sz w:val="18"/>
      <w:szCs w:val="18"/>
      <w:lang w:eastAsia="tr-TR"/>
    </w:rPr>
  </w:style>
  <w:style w:type="paragraph" w:styleId="stbilgi">
    <w:name w:val="header"/>
    <w:basedOn w:val="Normal"/>
    <w:link w:val="stbilgiChar"/>
    <w:uiPriority w:val="99"/>
    <w:unhideWhenUsed/>
    <w:rsid w:val="00CA1FE9"/>
    <w:pPr>
      <w:tabs>
        <w:tab w:val="center" w:pos="4536"/>
        <w:tab w:val="right" w:pos="9072"/>
      </w:tabs>
      <w:spacing w:after="0" w:line="240" w:lineRule="auto"/>
    </w:pPr>
    <w:rPr>
      <w:rFonts w:eastAsiaTheme="minorEastAsia"/>
      <w:lang w:eastAsia="tr-TR"/>
    </w:rPr>
  </w:style>
  <w:style w:type="character" w:customStyle="1" w:styleId="stbilgiChar">
    <w:name w:val="Üstbilgi Char"/>
    <w:basedOn w:val="VarsaylanParagrafYazTipi"/>
    <w:link w:val="stbilgi"/>
    <w:uiPriority w:val="99"/>
    <w:rsid w:val="00CA1FE9"/>
    <w:rPr>
      <w:rFonts w:eastAsiaTheme="minorEastAsia"/>
      <w:lang w:eastAsia="tr-TR"/>
    </w:rPr>
  </w:style>
  <w:style w:type="paragraph" w:styleId="Altbilgi">
    <w:name w:val="footer"/>
    <w:basedOn w:val="Normal"/>
    <w:link w:val="AltbilgiChar"/>
    <w:uiPriority w:val="99"/>
    <w:unhideWhenUsed/>
    <w:rsid w:val="00CA1FE9"/>
    <w:pPr>
      <w:tabs>
        <w:tab w:val="center" w:pos="4536"/>
        <w:tab w:val="right" w:pos="9072"/>
      </w:tabs>
      <w:spacing w:after="0" w:line="240" w:lineRule="auto"/>
    </w:pPr>
    <w:rPr>
      <w:rFonts w:eastAsiaTheme="minorEastAsia"/>
      <w:lang w:eastAsia="tr-TR"/>
    </w:rPr>
  </w:style>
  <w:style w:type="character" w:customStyle="1" w:styleId="AltbilgiChar">
    <w:name w:val="Altbilgi Char"/>
    <w:basedOn w:val="VarsaylanParagrafYazTipi"/>
    <w:link w:val="Altbilgi"/>
    <w:uiPriority w:val="99"/>
    <w:rsid w:val="00CA1FE9"/>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9181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79181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79181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79181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791812"/>
  </w:style>
  <w:style w:type="character" w:customStyle="1" w:styleId="spelle">
    <w:name w:val="spelle"/>
    <w:basedOn w:val="VarsaylanParagrafYazTipi"/>
    <w:rsid w:val="00791812"/>
  </w:style>
  <w:style w:type="paragraph" w:styleId="ListeParagraf">
    <w:name w:val="List Paragraph"/>
    <w:basedOn w:val="Normal"/>
    <w:uiPriority w:val="34"/>
    <w:qFormat/>
    <w:rsid w:val="00CA1FE9"/>
    <w:pPr>
      <w:spacing w:after="160" w:line="259" w:lineRule="auto"/>
      <w:ind w:left="720"/>
      <w:contextualSpacing/>
    </w:pPr>
    <w:rPr>
      <w:rFonts w:eastAsiaTheme="minorEastAsia"/>
      <w:lang w:eastAsia="tr-TR"/>
    </w:rPr>
  </w:style>
  <w:style w:type="paragraph" w:styleId="BalonMetni">
    <w:name w:val="Balloon Text"/>
    <w:basedOn w:val="Normal"/>
    <w:link w:val="BalonMetniChar"/>
    <w:uiPriority w:val="99"/>
    <w:semiHidden/>
    <w:unhideWhenUsed/>
    <w:rsid w:val="00CA1FE9"/>
    <w:pPr>
      <w:spacing w:after="0" w:line="240" w:lineRule="auto"/>
    </w:pPr>
    <w:rPr>
      <w:rFonts w:ascii="Segoe UI" w:eastAsiaTheme="minorEastAsia" w:hAnsi="Segoe UI" w:cs="Segoe UI"/>
      <w:sz w:val="18"/>
      <w:szCs w:val="18"/>
      <w:lang w:eastAsia="tr-TR"/>
    </w:rPr>
  </w:style>
  <w:style w:type="character" w:customStyle="1" w:styleId="BalonMetniChar">
    <w:name w:val="Balon Metni Char"/>
    <w:basedOn w:val="VarsaylanParagrafYazTipi"/>
    <w:link w:val="BalonMetni"/>
    <w:uiPriority w:val="99"/>
    <w:semiHidden/>
    <w:rsid w:val="00CA1FE9"/>
    <w:rPr>
      <w:rFonts w:ascii="Segoe UI" w:eastAsiaTheme="minorEastAsia" w:hAnsi="Segoe UI" w:cs="Segoe UI"/>
      <w:sz w:val="18"/>
      <w:szCs w:val="18"/>
      <w:lang w:eastAsia="tr-TR"/>
    </w:rPr>
  </w:style>
  <w:style w:type="paragraph" w:styleId="stbilgi">
    <w:name w:val="header"/>
    <w:basedOn w:val="Normal"/>
    <w:link w:val="stbilgiChar"/>
    <w:uiPriority w:val="99"/>
    <w:unhideWhenUsed/>
    <w:rsid w:val="00CA1FE9"/>
    <w:pPr>
      <w:tabs>
        <w:tab w:val="center" w:pos="4536"/>
        <w:tab w:val="right" w:pos="9072"/>
      </w:tabs>
      <w:spacing w:after="0" w:line="240" w:lineRule="auto"/>
    </w:pPr>
    <w:rPr>
      <w:rFonts w:eastAsiaTheme="minorEastAsia"/>
      <w:lang w:eastAsia="tr-TR"/>
    </w:rPr>
  </w:style>
  <w:style w:type="character" w:customStyle="1" w:styleId="stbilgiChar">
    <w:name w:val="Üstbilgi Char"/>
    <w:basedOn w:val="VarsaylanParagrafYazTipi"/>
    <w:link w:val="stbilgi"/>
    <w:uiPriority w:val="99"/>
    <w:rsid w:val="00CA1FE9"/>
    <w:rPr>
      <w:rFonts w:eastAsiaTheme="minorEastAsia"/>
      <w:lang w:eastAsia="tr-TR"/>
    </w:rPr>
  </w:style>
  <w:style w:type="paragraph" w:styleId="Altbilgi">
    <w:name w:val="footer"/>
    <w:basedOn w:val="Normal"/>
    <w:link w:val="AltbilgiChar"/>
    <w:uiPriority w:val="99"/>
    <w:unhideWhenUsed/>
    <w:rsid w:val="00CA1FE9"/>
    <w:pPr>
      <w:tabs>
        <w:tab w:val="center" w:pos="4536"/>
        <w:tab w:val="right" w:pos="9072"/>
      </w:tabs>
      <w:spacing w:after="0" w:line="240" w:lineRule="auto"/>
    </w:pPr>
    <w:rPr>
      <w:rFonts w:eastAsiaTheme="minorEastAsia"/>
      <w:lang w:eastAsia="tr-TR"/>
    </w:rPr>
  </w:style>
  <w:style w:type="character" w:customStyle="1" w:styleId="AltbilgiChar">
    <w:name w:val="Altbilgi Char"/>
    <w:basedOn w:val="VarsaylanParagrafYazTipi"/>
    <w:link w:val="Altbilgi"/>
    <w:uiPriority w:val="99"/>
    <w:rsid w:val="00CA1FE9"/>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77748">
      <w:bodyDiv w:val="1"/>
      <w:marLeft w:val="0"/>
      <w:marRight w:val="0"/>
      <w:marTop w:val="0"/>
      <w:marBottom w:val="0"/>
      <w:divBdr>
        <w:top w:val="none" w:sz="0" w:space="0" w:color="auto"/>
        <w:left w:val="none" w:sz="0" w:space="0" w:color="auto"/>
        <w:bottom w:val="none" w:sz="0" w:space="0" w:color="auto"/>
        <w:right w:val="none" w:sz="0" w:space="0" w:color="auto"/>
      </w:divBdr>
    </w:div>
    <w:div w:id="742139353">
      <w:bodyDiv w:val="1"/>
      <w:marLeft w:val="0"/>
      <w:marRight w:val="0"/>
      <w:marTop w:val="0"/>
      <w:marBottom w:val="0"/>
      <w:divBdr>
        <w:top w:val="none" w:sz="0" w:space="0" w:color="auto"/>
        <w:left w:val="none" w:sz="0" w:space="0" w:color="auto"/>
        <w:bottom w:val="none" w:sz="0" w:space="0" w:color="auto"/>
        <w:right w:val="none" w:sz="0" w:space="0" w:color="auto"/>
      </w:divBdr>
    </w:div>
    <w:div w:id="204389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12482</Words>
  <Characters>71152</Characters>
  <Application>Microsoft Office Word</Application>
  <DocSecurity>0</DocSecurity>
  <Lines>592</Lines>
  <Paragraphs>166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 Altuntaş</dc:creator>
  <cp:lastModifiedBy>Fatma Altuntaş</cp:lastModifiedBy>
  <cp:revision>2</cp:revision>
  <dcterms:created xsi:type="dcterms:W3CDTF">2020-03-25T08:37:00Z</dcterms:created>
  <dcterms:modified xsi:type="dcterms:W3CDTF">2020-03-25T08:37:00Z</dcterms:modified>
</cp:coreProperties>
</file>